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48BA3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Бюджетное учреждение профессионального образования</w:t>
      </w:r>
    </w:p>
    <w:p w14:paraId="234DD1AB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Ханты-Мансийского автономного округа-Югры</w:t>
      </w:r>
    </w:p>
    <w:p w14:paraId="7B7164B5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«Нижневартовский социально-гуманитарный колледж»</w:t>
      </w:r>
    </w:p>
    <w:p w14:paraId="483180EB" w14:textId="77777777" w:rsidR="00B16CAE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E2B994E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 «Нижневартовский социально-гуманитарный колледж»</w:t>
      </w:r>
    </w:p>
    <w:p w14:paraId="59A50852" w14:textId="77777777" w:rsidR="00B16CAE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B3D1A77" w14:textId="77777777" w:rsidR="00B16CAE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2D178D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</w:t>
      </w:r>
    </w:p>
    <w:p w14:paraId="76ED71A2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</w:t>
      </w:r>
    </w:p>
    <w:p w14:paraId="0E2D45E5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 «Нижневартовский</w:t>
      </w:r>
    </w:p>
    <w:p w14:paraId="79DF2759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социально-гуманитарный колледж»</w:t>
      </w:r>
    </w:p>
    <w:p w14:paraId="00F57447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 Н. П. Коробова</w:t>
      </w:r>
    </w:p>
    <w:p w14:paraId="637A6D7B" w14:textId="13F9CEA0" w:rsidR="00B16CAE" w:rsidRDefault="004E4743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5» </w:t>
      </w:r>
      <w:r w:rsidRPr="004E47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февраля</w:t>
      </w:r>
      <w:r w:rsidR="00676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DF36E8" w:rsidRPr="002C11E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A4EF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76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6AC6EF88" w14:textId="77777777" w:rsidR="00B16CAE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CE036A1" w14:textId="77777777" w:rsidR="00B16CAE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09CB300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</w:t>
      </w:r>
    </w:p>
    <w:p w14:paraId="468BF239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повышения квалификации</w:t>
      </w:r>
    </w:p>
    <w:p w14:paraId="01D84BDA" w14:textId="77777777" w:rsidR="00B16CAE" w:rsidRDefault="00EA2B75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1E2A72F" w14:textId="2801AEEF" w:rsidR="00B16CAE" w:rsidRPr="00DA4EF0" w:rsidRDefault="00EA2B75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DA4EF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«</w:t>
      </w:r>
      <w:r w:rsidR="00DF36E8" w:rsidRPr="00DA4EF0"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>Web</w:t>
      </w:r>
      <w:r w:rsidR="00DF36E8" w:rsidRPr="00DA4EF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-дизайн с нуля</w:t>
      </w:r>
      <w:r w:rsidRPr="00DA4EF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»</w:t>
      </w:r>
    </w:p>
    <w:p w14:paraId="4F34B0BC" w14:textId="77777777" w:rsidR="007404CB" w:rsidRDefault="007404C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36CF40A" w14:textId="77777777" w:rsidR="00BE28BF" w:rsidRDefault="00BE28B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5DAF201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Авторы программы:</w:t>
      </w:r>
    </w:p>
    <w:p w14:paraId="6B83106A" w14:textId="77777777" w:rsidR="00EA2B75" w:rsidRDefault="00EA2B7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E199CAF" w14:textId="372983C2" w:rsidR="00B16CAE" w:rsidRDefault="00DF36E8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Мечева Оксана Павловна</w:t>
      </w:r>
      <w:r w:rsidR="00EA2B75">
        <w:rPr>
          <w:rFonts w:ascii="Times New Roman" w:eastAsia="Times New Roman" w:hAnsi="Times New Roman" w:cs="Times New Roman"/>
          <w:sz w:val="28"/>
          <w:szCs w:val="28"/>
        </w:rPr>
        <w:t>, преподаватель высшей категории</w:t>
      </w:r>
    </w:p>
    <w:p w14:paraId="579CA7E2" w14:textId="77777777" w:rsidR="00B16CAE" w:rsidRDefault="00844265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3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FE17FCA" w14:textId="1C4E4BB0" w:rsidR="00317CB8" w:rsidRDefault="00676011" w:rsidP="00317CB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Категория слушателей: </w:t>
      </w:r>
      <w:r w:rsidR="00317CB8">
        <w:rPr>
          <w:rFonts w:ascii="Times New Roman" w:eastAsia="Times New Roman" w:hAnsi="Times New Roman" w:cs="Times New Roman"/>
          <w:sz w:val="28"/>
          <w:szCs w:val="28"/>
        </w:rPr>
        <w:t xml:space="preserve">учителя </w:t>
      </w:r>
      <w:r w:rsidR="00DF36E8">
        <w:rPr>
          <w:rFonts w:ascii="Times New Roman" w:eastAsia="Times New Roman" w:hAnsi="Times New Roman" w:cs="Times New Roman"/>
          <w:sz w:val="28"/>
          <w:szCs w:val="28"/>
        </w:rPr>
        <w:t>информатики</w:t>
      </w:r>
      <w:r w:rsidR="00317CB8" w:rsidRPr="00F72D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F36E8">
        <w:rPr>
          <w:rFonts w:ascii="Times New Roman" w:eastAsia="Times New Roman" w:hAnsi="Times New Roman" w:cs="Times New Roman"/>
          <w:sz w:val="28"/>
          <w:szCs w:val="28"/>
        </w:rPr>
        <w:t>администраторы сайтов</w:t>
      </w:r>
      <w:r w:rsidR="00317CB8" w:rsidRPr="00F72DD6">
        <w:rPr>
          <w:rFonts w:ascii="Times New Roman" w:eastAsia="Times New Roman" w:hAnsi="Times New Roman" w:cs="Times New Roman"/>
          <w:sz w:val="28"/>
          <w:szCs w:val="28"/>
        </w:rPr>
        <w:t xml:space="preserve"> специальных (коррекционных) и общеобразовательных организаций.</w:t>
      </w:r>
    </w:p>
    <w:p w14:paraId="78F0376E" w14:textId="77777777" w:rsidR="00B16CAE" w:rsidRDefault="00317CB8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28B6901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 обучения: </w:t>
      </w:r>
      <w:r w:rsidR="00643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очная </w:t>
      </w:r>
      <w:r w:rsidR="00643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9481086" w14:textId="77777777" w:rsidR="00643DA1" w:rsidRDefault="00643DA1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AEB142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Программа одобрена на заседании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педагогического совета БУ "Нижневартовский социально-гуманитарный колледж"</w:t>
      </w:r>
    </w:p>
    <w:p w14:paraId="64D2FCE1" w14:textId="0486F4D8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(протокол № </w:t>
      </w:r>
      <w:r w:rsidR="004E4743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 w:rsidR="001F2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4743" w:rsidRPr="004E4743">
        <w:rPr>
          <w:rFonts w:ascii="Times New Roman" w:eastAsia="Times New Roman" w:hAnsi="Times New Roman" w:cs="Times New Roman"/>
          <w:sz w:val="28"/>
          <w:szCs w:val="28"/>
        </w:rPr>
        <w:t>04</w:t>
      </w:r>
      <w:r w:rsidR="004E4743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4E4743">
        <w:rPr>
          <w:rFonts w:ascii="Times New Roman" w:eastAsia="Times New Roman" w:hAnsi="Times New Roman" w:cs="Times New Roman"/>
          <w:color w:val="000000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D3C1DA8" w14:textId="77777777" w:rsidR="00B16CAE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4A684F" w14:textId="13CA912F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Трудоемкость программы - </w:t>
      </w:r>
      <w:r w:rsidR="001F2CC9">
        <w:rPr>
          <w:rFonts w:ascii="Times New Roman" w:eastAsia="Times New Roman" w:hAnsi="Times New Roman" w:cs="Times New Roman"/>
          <w:color w:val="000000"/>
          <w:sz w:val="28"/>
          <w:szCs w:val="28"/>
        </w:rPr>
        <w:t>72</w:t>
      </w:r>
      <w:r w:rsidR="00643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1F2C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7F9073F7" w14:textId="77777777" w:rsidR="00B16CAE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5"/>
        <w:tblW w:w="86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617"/>
        <w:gridCol w:w="1870"/>
        <w:gridCol w:w="1488"/>
        <w:gridCol w:w="2131"/>
      </w:tblGrid>
      <w:tr w:rsidR="00B16CAE" w14:paraId="12BBFE99" w14:textId="77777777">
        <w:trPr>
          <w:jc w:val="center"/>
        </w:trPr>
        <w:tc>
          <w:tcPr>
            <w:tcW w:w="1575" w:type="dxa"/>
          </w:tcPr>
          <w:p w14:paraId="63BDBFB1" w14:textId="77777777" w:rsidR="00B16CAE" w:rsidRDefault="00676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Общий объем,</w:t>
            </w:r>
          </w:p>
          <w:p w14:paraId="016FD7F9" w14:textId="77777777" w:rsidR="00B16CAE" w:rsidRDefault="00676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час.</w:t>
            </w:r>
          </w:p>
        </w:tc>
        <w:tc>
          <w:tcPr>
            <w:tcW w:w="1617" w:type="dxa"/>
          </w:tcPr>
          <w:p w14:paraId="3ABD29CC" w14:textId="77777777" w:rsidR="00B16CAE" w:rsidRDefault="00676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Лекций, час.</w:t>
            </w:r>
          </w:p>
        </w:tc>
        <w:tc>
          <w:tcPr>
            <w:tcW w:w="1870" w:type="dxa"/>
          </w:tcPr>
          <w:p w14:paraId="05F955C0" w14:textId="77777777" w:rsidR="00B16CAE" w:rsidRDefault="00676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Практических занятий, час.</w:t>
            </w:r>
          </w:p>
        </w:tc>
        <w:tc>
          <w:tcPr>
            <w:tcW w:w="1488" w:type="dxa"/>
          </w:tcPr>
          <w:p w14:paraId="495B4F23" w14:textId="77777777" w:rsidR="00B16CAE" w:rsidRDefault="00676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СРС, час.</w:t>
            </w:r>
          </w:p>
        </w:tc>
        <w:tc>
          <w:tcPr>
            <w:tcW w:w="2131" w:type="dxa"/>
          </w:tcPr>
          <w:p w14:paraId="4EF7C7E2" w14:textId="77777777" w:rsidR="00B16CAE" w:rsidRDefault="00676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итоговой аттестации</w:t>
            </w:r>
          </w:p>
        </w:tc>
      </w:tr>
      <w:tr w:rsidR="00B16CAE" w14:paraId="731498D2" w14:textId="77777777">
        <w:trPr>
          <w:jc w:val="center"/>
        </w:trPr>
        <w:tc>
          <w:tcPr>
            <w:tcW w:w="1575" w:type="dxa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22F0B9" w14:textId="236FA14E" w:rsidR="00B16CAE" w:rsidRPr="004E4743" w:rsidRDefault="00DF36E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17" w:type="dxa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79CB70" w14:textId="5F3F19E8" w:rsidR="00B16CAE" w:rsidRPr="004E4743" w:rsidRDefault="00DF36E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A523C" w:rsidRPr="004E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7E668D" w14:textId="23DBC2D4" w:rsidR="00B16CAE" w:rsidRPr="004E4743" w:rsidRDefault="00DF36E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88" w:type="dxa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30E10C" w14:textId="3BB970F5" w:rsidR="00B16CAE" w:rsidRPr="004E4743" w:rsidRDefault="00DF36E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643DA1" w:rsidRPr="004E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14:paraId="1136818C" w14:textId="2B98EC13" w:rsidR="00B16CAE" w:rsidRPr="00643DA1" w:rsidRDefault="00676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проектной работы</w:t>
            </w:r>
            <w:r w:rsidR="001A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(2ч)</w:t>
            </w:r>
          </w:p>
        </w:tc>
      </w:tr>
    </w:tbl>
    <w:p w14:paraId="78379CA2" w14:textId="77777777" w:rsidR="00643DA1" w:rsidRDefault="00643DA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80E5DF" w14:textId="77777777" w:rsidR="00643DA1" w:rsidRDefault="00643DA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FF4898" w14:textId="13E1083B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Нижневартовск, 20</w:t>
      </w:r>
      <w:r w:rsidR="00DF36E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A4EF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>
        <w:br w:type="page"/>
      </w:r>
    </w:p>
    <w:p w14:paraId="0390CBFC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АННОТАЦИЯ</w:t>
      </w:r>
    </w:p>
    <w:p w14:paraId="64EE3113" w14:textId="77777777" w:rsidR="00B16CAE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20DD9E64" w14:textId="6ECC109C" w:rsidR="00B16CAE" w:rsidRDefault="00676011" w:rsidP="004A501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Предлагаемый курс повышения квалификации специалистов</w:t>
      </w:r>
      <w:r w:rsidR="002C11E3" w:rsidRPr="002C1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образовательных учреждений направлен на формирование у слушателей более глубокого понимания современных подходов </w:t>
      </w:r>
      <w:r w:rsidR="00DF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разработке дизайна </w:t>
      </w:r>
      <w:r w:rsidR="00DF36E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web</w:t>
      </w:r>
      <w:r w:rsidR="00DF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-приложений и отдельных компонентов </w:t>
      </w:r>
      <w:r w:rsidR="00DF36E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web</w:t>
      </w:r>
      <w:r w:rsidR="00DF36E8">
        <w:rPr>
          <w:rFonts w:ascii="Times New Roman" w:eastAsia="Times New Roman" w:hAnsi="Times New Roman" w:cs="Times New Roman"/>
          <w:color w:val="000000"/>
          <w:sz w:val="28"/>
          <w:szCs w:val="28"/>
        </w:rPr>
        <w:t>-страниц</w:t>
      </w:r>
      <w:r w:rsidR="0061167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EA2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изучения данного курса повышения квалификации слушателям предлагается изучить </w:t>
      </w:r>
      <w:r w:rsidR="00DF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подходы к </w:t>
      </w:r>
      <w:r w:rsidR="00D510F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классификации</w:t>
      </w:r>
      <w:r w:rsidR="00DF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современных </w:t>
      </w:r>
      <w:r w:rsidR="00DF36E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web</w:t>
      </w:r>
      <w:r w:rsidR="00DF36E8">
        <w:rPr>
          <w:rFonts w:ascii="Times New Roman" w:eastAsia="Times New Roman" w:hAnsi="Times New Roman" w:cs="Times New Roman"/>
          <w:color w:val="000000"/>
          <w:sz w:val="28"/>
          <w:szCs w:val="28"/>
        </w:rPr>
        <w:t>-ресурсов, основные положения, которые следует учесть при разработке концепции</w:t>
      </w:r>
      <w:r w:rsidR="00D510F6">
        <w:rPr>
          <w:rFonts w:ascii="Times New Roman" w:eastAsia="Times New Roman" w:hAnsi="Times New Roman" w:cs="Times New Roman"/>
          <w:color w:val="000000"/>
          <w:sz w:val="28"/>
          <w:szCs w:val="28"/>
        </w:rPr>
        <w:t>, выборе стиля дизайна сайта.</w:t>
      </w:r>
      <w:r w:rsidR="00DF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10F6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вопросы, связанны</w:t>
      </w:r>
      <w:r w:rsidR="001F2C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51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компоновкой информации на </w:t>
      </w:r>
      <w:r w:rsidR="00D510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web</w:t>
      </w:r>
      <w:r w:rsidR="00D510F6">
        <w:rPr>
          <w:rFonts w:ascii="Times New Roman" w:eastAsia="Times New Roman" w:hAnsi="Times New Roman" w:cs="Times New Roman"/>
          <w:color w:val="000000"/>
          <w:sz w:val="28"/>
          <w:szCs w:val="28"/>
        </w:rPr>
        <w:t>-странице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51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Ознакомиться с </w:t>
      </w:r>
      <w:r w:rsidR="00D510F6" w:rsidRPr="00D510F6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технологией создания и обработки графических изображений средствами растрового редактора Adobe Photoshop CS6, правилами расположения, форм</w:t>
      </w:r>
      <w:r w:rsidR="00D510F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510F6" w:rsidRPr="00D51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основных навигационных и графических компонентов на странице (таких как выпадающие одноуровневые и многоуровневые меню, логотипы, информационные блоки, баннеры). Изучить методику тестирования сайта на аудитории. </w:t>
      </w:r>
      <w:r w:rsidR="00D510F6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вносить</w:t>
      </w:r>
      <w:r w:rsidR="00D510F6" w:rsidRPr="00D51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</w:t>
      </w:r>
      <w:r w:rsidR="00D510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510F6" w:rsidRPr="00D51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редизайну и обоснов</w:t>
      </w:r>
      <w:r w:rsidR="00D510F6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 w:rsidR="00D510F6" w:rsidRPr="00D51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необходимости редизайна.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раскрывает содержание</w:t>
      </w:r>
      <w:r w:rsidR="00D51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специалиста, занимающегося разработкой дизайна </w:t>
      </w:r>
      <w:r w:rsidR="00D510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web</w:t>
      </w:r>
      <w:r w:rsidR="00D510F6" w:rsidRPr="00D510F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510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приложений</w:t>
      </w:r>
      <w:r w:rsidR="0061167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11218CC" w14:textId="77777777" w:rsidR="00B16CAE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E4E4C55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14:paraId="7CD34D64" w14:textId="77777777" w:rsidR="00B16CAE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14CE07A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</w:t>
      </w:r>
    </w:p>
    <w:p w14:paraId="0D4C7892" w14:textId="77777777" w:rsidR="0061167C" w:rsidRDefault="00E6293D" w:rsidP="0061167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9BA411F" w14:textId="2A7F6F6F" w:rsidR="00E6293D" w:rsidRPr="00B73D6B" w:rsidRDefault="00E6293D" w:rsidP="004A501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</w:t>
      </w:r>
      <w:r w:rsidR="00504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каждая организация, предприятие, учреждение имеют свой сайт, размещенный в сети интернет, посредством которого идет информирование о деятельности данной организации, предоставляемых услугах, рекламируются данные сервисы, проводятся различные акции, </w:t>
      </w:r>
      <w:r w:rsidR="001F2CC9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 w:rsidR="00504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 качества предлагаемых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04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Эффективность подачи информации, востребованность интернет-ресурса зачастую зависит от </w:t>
      </w:r>
      <w:r w:rsidR="00B7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того, как представлена информация, какие используйся приемы для акцентуализации, выстраивания логики поведения пользователя при работе с сайтом – все это задачи дизайнера, разрабатывающего макеты страниц и продумывающего внешний вид компонентов, через которые пользователи будут взаимодействовать с </w:t>
      </w:r>
      <w:r w:rsidR="00B73D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web</w:t>
      </w:r>
      <w:r w:rsidR="00B73D6B">
        <w:rPr>
          <w:rFonts w:ascii="Times New Roman" w:eastAsia="Times New Roman" w:hAnsi="Times New Roman" w:cs="Times New Roman"/>
          <w:color w:val="000000"/>
          <w:sz w:val="28"/>
          <w:szCs w:val="28"/>
        </w:rPr>
        <w:t>-приложением.</w:t>
      </w:r>
    </w:p>
    <w:p w14:paraId="09611210" w14:textId="2D249D48" w:rsidR="0061167C" w:rsidRDefault="00676011" w:rsidP="004A501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1167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программы повышения квалификации слушатели рассмотрят вопросы</w:t>
      </w:r>
      <w:r w:rsidR="00B7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связанные с выбором типа сайта, разработки дизайна, подготовки материалов для размещения на </w:t>
      </w:r>
      <w:r w:rsidR="00B73D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web</w:t>
      </w:r>
      <w:r w:rsidR="00B73D6B">
        <w:rPr>
          <w:rFonts w:ascii="Times New Roman" w:eastAsia="Times New Roman" w:hAnsi="Times New Roman" w:cs="Times New Roman"/>
          <w:color w:val="000000"/>
          <w:sz w:val="28"/>
          <w:szCs w:val="28"/>
        </w:rPr>
        <w:t>-страницах</w:t>
      </w:r>
      <w:r w:rsidR="00E629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FEB472" w14:textId="1AD657F4" w:rsidR="0061167C" w:rsidRDefault="0061167C" w:rsidP="004A50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курсам </w:t>
      </w:r>
      <w:r w:rsidR="00B73D6B">
        <w:rPr>
          <w:rFonts w:ascii="Times New Roman" w:hAnsi="Times New Roman" w:cs="Times New Roman"/>
          <w:sz w:val="28"/>
          <w:szCs w:val="28"/>
        </w:rPr>
        <w:t xml:space="preserve">будут сформированы представления о современных тенденциях </w:t>
      </w:r>
      <w:r w:rsidR="00B73D6B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B73D6B">
        <w:rPr>
          <w:rFonts w:ascii="Times New Roman" w:hAnsi="Times New Roman" w:cs="Times New Roman"/>
          <w:sz w:val="28"/>
          <w:szCs w:val="28"/>
        </w:rPr>
        <w:t>-дизайна, навыки в компоновке материалов для размещения в сети Интернет, представление о подб</w:t>
      </w:r>
      <w:r w:rsidR="00E22245">
        <w:rPr>
          <w:rFonts w:ascii="Times New Roman" w:hAnsi="Times New Roman" w:cs="Times New Roman"/>
          <w:sz w:val="28"/>
          <w:szCs w:val="28"/>
        </w:rPr>
        <w:t>оре шрифтов, иллюстративного материала для интернет-ресурса</w:t>
      </w:r>
      <w:r w:rsidR="003C736A">
        <w:rPr>
          <w:rFonts w:ascii="Times New Roman" w:hAnsi="Times New Roman" w:cs="Times New Roman"/>
          <w:sz w:val="28"/>
          <w:szCs w:val="28"/>
        </w:rPr>
        <w:t>.</w:t>
      </w:r>
    </w:p>
    <w:p w14:paraId="255D61F1" w14:textId="77777777" w:rsidR="00AF7835" w:rsidRDefault="0061167C" w:rsidP="006116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831D04" w14:textId="1D0BA09C" w:rsidR="00B16CAE" w:rsidRPr="0061167C" w:rsidRDefault="0061167C" w:rsidP="004A50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обучения на курсах появится возможность сформировать следующие умения: </w:t>
      </w:r>
      <w:r w:rsidR="00E22245">
        <w:rPr>
          <w:rFonts w:ascii="Times New Roman" w:hAnsi="Times New Roman" w:cs="Times New Roman"/>
          <w:sz w:val="28"/>
          <w:szCs w:val="28"/>
        </w:rPr>
        <w:t xml:space="preserve">разрабатывать </w:t>
      </w:r>
      <w:r w:rsidR="001F390B">
        <w:rPr>
          <w:rFonts w:ascii="Times New Roman" w:hAnsi="Times New Roman" w:cs="Times New Roman"/>
          <w:sz w:val="28"/>
          <w:szCs w:val="28"/>
        </w:rPr>
        <w:t xml:space="preserve">макеты </w:t>
      </w:r>
      <w:r w:rsidR="001F390B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1F390B">
        <w:rPr>
          <w:rFonts w:ascii="Times New Roman" w:hAnsi="Times New Roman" w:cs="Times New Roman"/>
          <w:sz w:val="28"/>
          <w:szCs w:val="28"/>
        </w:rPr>
        <w:t>-страниц,</w:t>
      </w:r>
      <w:r w:rsidR="00B8210D">
        <w:rPr>
          <w:rFonts w:ascii="Times New Roman" w:hAnsi="Times New Roman" w:cs="Times New Roman"/>
          <w:sz w:val="28"/>
          <w:szCs w:val="28"/>
        </w:rPr>
        <w:t xml:space="preserve"> корректно отображающихся </w:t>
      </w:r>
      <w:r w:rsidR="00B8210D" w:rsidRPr="00B8210D">
        <w:rPr>
          <w:rFonts w:ascii="Times New Roman" w:hAnsi="Times New Roman" w:cs="Times New Roman"/>
          <w:sz w:val="28"/>
          <w:szCs w:val="28"/>
        </w:rPr>
        <w:t>в размерах рабочего пространства различных устройств</w:t>
      </w:r>
      <w:r w:rsidR="00E22245">
        <w:rPr>
          <w:rFonts w:ascii="Times New Roman" w:hAnsi="Times New Roman" w:cs="Times New Roman"/>
          <w:sz w:val="28"/>
          <w:szCs w:val="28"/>
        </w:rPr>
        <w:t xml:space="preserve">, </w:t>
      </w:r>
      <w:r w:rsidR="001F2CC9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E22245">
        <w:rPr>
          <w:rFonts w:ascii="Times New Roman" w:hAnsi="Times New Roman" w:cs="Times New Roman"/>
          <w:sz w:val="28"/>
          <w:szCs w:val="28"/>
        </w:rPr>
        <w:t>отдельны</w:t>
      </w:r>
      <w:r w:rsidR="001F2CC9">
        <w:rPr>
          <w:rFonts w:ascii="Times New Roman" w:hAnsi="Times New Roman" w:cs="Times New Roman"/>
          <w:sz w:val="28"/>
          <w:szCs w:val="28"/>
        </w:rPr>
        <w:t>е</w:t>
      </w:r>
      <w:r w:rsidR="00E22245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1F2CC9">
        <w:rPr>
          <w:rFonts w:ascii="Times New Roman" w:hAnsi="Times New Roman" w:cs="Times New Roman"/>
          <w:sz w:val="28"/>
          <w:szCs w:val="28"/>
        </w:rPr>
        <w:t>а</w:t>
      </w:r>
      <w:r w:rsidR="00B8210D">
        <w:rPr>
          <w:rFonts w:ascii="Times New Roman" w:hAnsi="Times New Roman" w:cs="Times New Roman"/>
          <w:sz w:val="28"/>
          <w:szCs w:val="28"/>
        </w:rPr>
        <w:t xml:space="preserve"> страниц, тестировать имеющиеся </w:t>
      </w:r>
      <w:r w:rsidR="00B8210D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B8210D">
        <w:rPr>
          <w:rFonts w:ascii="Times New Roman" w:hAnsi="Times New Roman" w:cs="Times New Roman"/>
          <w:sz w:val="28"/>
          <w:szCs w:val="28"/>
        </w:rPr>
        <w:t>-ресурсы, вносить предложения по их редизайну</w:t>
      </w:r>
      <w:r w:rsidR="003C736A" w:rsidRPr="00B8210D">
        <w:rPr>
          <w:rFonts w:ascii="Times New Roman" w:hAnsi="Times New Roman" w:cs="Times New Roman"/>
          <w:sz w:val="28"/>
          <w:szCs w:val="28"/>
        </w:rPr>
        <w:t>.</w:t>
      </w:r>
    </w:p>
    <w:p w14:paraId="62FCDA59" w14:textId="77777777" w:rsidR="0061167C" w:rsidRPr="0061167C" w:rsidRDefault="0061167C" w:rsidP="004A501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517581" w14:textId="77777777" w:rsidR="00B16CAE" w:rsidRDefault="00676011" w:rsidP="004A501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планируемые результаты обучения.</w:t>
      </w:r>
    </w:p>
    <w:p w14:paraId="6515A24A" w14:textId="77777777" w:rsidR="00B16CAE" w:rsidRDefault="00B16CAE" w:rsidP="004A501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9FFD537" w14:textId="77777777" w:rsidR="00B16CAE" w:rsidRDefault="00676011" w:rsidP="004A501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36A35AC6" w14:textId="4E5C98F7" w:rsidR="00202205" w:rsidRPr="001F390B" w:rsidRDefault="001F390B" w:rsidP="004A501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Изучить подходы к разработке макета сайта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web</w:t>
      </w:r>
      <w:r w:rsidRPr="001F390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в соответствии с современными требованиями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web</w:t>
      </w:r>
      <w:r w:rsidRPr="001F390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дизайна, реализовывать их средствами современных графических редакторов и презентовать заказчику результаты проведенной работы.</w:t>
      </w:r>
    </w:p>
    <w:p w14:paraId="33DE35D2" w14:textId="51651006" w:rsidR="00202205" w:rsidRPr="00B7584A" w:rsidRDefault="00202205" w:rsidP="004A501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5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курса </w:t>
      </w:r>
      <w:r w:rsidR="001F3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</w:t>
      </w:r>
      <w:r w:rsidRPr="00B7584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</w:t>
      </w:r>
      <w:r w:rsidR="001F390B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Pr="00B75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390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</w:t>
      </w:r>
      <w:r w:rsidRPr="00B75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3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представлений о дизайне современных интернет-ресурсов, раскрытию творческих способностей в создании </w:t>
      </w:r>
      <w:r w:rsidR="001F39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web</w:t>
      </w:r>
      <w:r w:rsidR="001F390B">
        <w:rPr>
          <w:rFonts w:ascii="Times New Roman" w:eastAsia="Times New Roman" w:hAnsi="Times New Roman" w:cs="Times New Roman"/>
          <w:color w:val="000000"/>
          <w:sz w:val="28"/>
          <w:szCs w:val="28"/>
        </w:rPr>
        <w:t>-страниц и отдельных её компонентов, а также</w:t>
      </w:r>
      <w:r w:rsidRPr="00B75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расширить поле своей профессиональной</w:t>
      </w:r>
      <w:r w:rsidR="001F3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в </w:t>
      </w:r>
      <w:r w:rsidR="001F390B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 создания разработки интернет-ресурсов</w:t>
      </w:r>
      <w:r w:rsidR="00BB6D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EC39599" w14:textId="77777777" w:rsidR="00202205" w:rsidRDefault="00BB6DE9" w:rsidP="00B7584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04F0664" w14:textId="77777777" w:rsidR="00B16CAE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2B51540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направлена на формирование следующих профессиональных компетенций:</w:t>
      </w:r>
    </w:p>
    <w:p w14:paraId="07FD19CF" w14:textId="77777777" w:rsidR="00B16CAE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3D3E0B6" w14:textId="301A1E96" w:rsidR="00B16CAE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08"/>
        <w:gridCol w:w="2136"/>
        <w:gridCol w:w="2309"/>
        <w:gridCol w:w="2476"/>
      </w:tblGrid>
      <w:tr w:rsidR="00464A0D" w14:paraId="31B61F6A" w14:textId="77777777" w:rsidTr="00F96AA3">
        <w:tc>
          <w:tcPr>
            <w:tcW w:w="2508" w:type="dxa"/>
          </w:tcPr>
          <w:p w14:paraId="006A5299" w14:textId="2AF30C62" w:rsidR="00464A0D" w:rsidRDefault="00464A0D" w:rsidP="00464A0D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bookmarkStart w:id="1" w:name="_Hlk57303208"/>
            <w:r w:rsidRPr="007B0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Профессиональные компетенции </w:t>
            </w:r>
          </w:p>
        </w:tc>
        <w:tc>
          <w:tcPr>
            <w:tcW w:w="2136" w:type="dxa"/>
          </w:tcPr>
          <w:p w14:paraId="48C9A84D" w14:textId="25CEE11D" w:rsidR="00464A0D" w:rsidRDefault="00464A0D" w:rsidP="00464A0D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B0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Практический опыт</w:t>
            </w:r>
          </w:p>
        </w:tc>
        <w:tc>
          <w:tcPr>
            <w:tcW w:w="2309" w:type="dxa"/>
          </w:tcPr>
          <w:p w14:paraId="09EF6358" w14:textId="4701B6AE" w:rsidR="00464A0D" w:rsidRDefault="00464A0D" w:rsidP="00464A0D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B0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2477" w:type="dxa"/>
          </w:tcPr>
          <w:p w14:paraId="3FC2DD71" w14:textId="0A8A40C1" w:rsidR="00464A0D" w:rsidRDefault="00464A0D" w:rsidP="00464A0D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B0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</w:p>
        </w:tc>
      </w:tr>
      <w:tr w:rsidR="0000579D" w14:paraId="472D5C02" w14:textId="77777777" w:rsidTr="00F96AA3">
        <w:tc>
          <w:tcPr>
            <w:tcW w:w="2508" w:type="dxa"/>
          </w:tcPr>
          <w:p w14:paraId="7BF09715" w14:textId="316A5079" w:rsidR="0000579D" w:rsidRPr="001F390B" w:rsidRDefault="001F390B" w:rsidP="0000579D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</w:t>
            </w:r>
            <w:r w:rsidR="0000579D" w:rsidRPr="001F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нкетировани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0579D" w:rsidRPr="001F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представителей заказчика на основании подготовленных опросных листов</w:t>
            </w:r>
          </w:p>
        </w:tc>
        <w:tc>
          <w:tcPr>
            <w:tcW w:w="2136" w:type="dxa"/>
          </w:tcPr>
          <w:p w14:paraId="73EB3BA4" w14:textId="1F583741" w:rsidR="0000579D" w:rsidRPr="001F390B" w:rsidRDefault="00F96AA3" w:rsidP="0000579D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анкетирования на основе имеющегося брифа, подготовка опросного листа с учетом специфики организации</w:t>
            </w:r>
          </w:p>
        </w:tc>
        <w:tc>
          <w:tcPr>
            <w:tcW w:w="2309" w:type="dxa"/>
          </w:tcPr>
          <w:p w14:paraId="57E0F3CB" w14:textId="7B4A7EB1" w:rsidR="0000579D" w:rsidRPr="001F390B" w:rsidRDefault="0000579D" w:rsidP="0000579D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Инструменты и методы выявления требований</w:t>
            </w:r>
          </w:p>
        </w:tc>
        <w:tc>
          <w:tcPr>
            <w:tcW w:w="2477" w:type="dxa"/>
          </w:tcPr>
          <w:p w14:paraId="6BF593A0" w14:textId="70FF345C" w:rsidR="0000579D" w:rsidRPr="001F390B" w:rsidRDefault="0000579D" w:rsidP="0000579D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анкетирование</w:t>
            </w:r>
          </w:p>
        </w:tc>
      </w:tr>
      <w:tr w:rsidR="0000579D" w14:paraId="617FC031" w14:textId="77777777" w:rsidTr="00F96AA3">
        <w:tc>
          <w:tcPr>
            <w:tcW w:w="2508" w:type="dxa"/>
          </w:tcPr>
          <w:p w14:paraId="3FA94910" w14:textId="1EA62433" w:rsidR="0000579D" w:rsidRPr="00F96AA3" w:rsidRDefault="00F96AA3" w:rsidP="0000579D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2. </w:t>
            </w:r>
            <w:r w:rsidR="0000579D" w:rsidRPr="001F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первоначальных требований заказчика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сайту</w:t>
            </w:r>
            <w:r w:rsidR="0000579D" w:rsidRPr="001F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возможности их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структурирование информации и подбор компонентов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-страниц</w:t>
            </w:r>
          </w:p>
        </w:tc>
        <w:tc>
          <w:tcPr>
            <w:tcW w:w="2136" w:type="dxa"/>
          </w:tcPr>
          <w:p w14:paraId="3E708994" w14:textId="0546F100" w:rsidR="0000579D" w:rsidRPr="001F390B" w:rsidRDefault="00F96AA3" w:rsidP="0000579D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референсов, создание макетов в соответствии с требованиями описанными в документации</w:t>
            </w:r>
          </w:p>
        </w:tc>
        <w:tc>
          <w:tcPr>
            <w:tcW w:w="2309" w:type="dxa"/>
          </w:tcPr>
          <w:p w14:paraId="5C64BA3C" w14:textId="2798B7F2" w:rsidR="0000579D" w:rsidRPr="001F390B" w:rsidRDefault="0000579D" w:rsidP="0000579D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реализации</w:t>
            </w:r>
            <w:r w:rsidR="00F9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web-страниц с учетом типологии сайта</w:t>
            </w:r>
          </w:p>
        </w:tc>
        <w:tc>
          <w:tcPr>
            <w:tcW w:w="2477" w:type="dxa"/>
          </w:tcPr>
          <w:p w14:paraId="1F497E52" w14:textId="6D3F1BF8" w:rsidR="0000579D" w:rsidRPr="001F390B" w:rsidRDefault="0000579D" w:rsidP="0000579D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презентации</w:t>
            </w:r>
            <w:r w:rsidR="00F9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разработанного макета сайта в соответствии с требованиями заказчика</w:t>
            </w:r>
          </w:p>
        </w:tc>
      </w:tr>
      <w:tr w:rsidR="0000579D" w14:paraId="2FBB8436" w14:textId="77777777" w:rsidTr="00F96AA3">
        <w:tc>
          <w:tcPr>
            <w:tcW w:w="2508" w:type="dxa"/>
          </w:tcPr>
          <w:p w14:paraId="04B199E8" w14:textId="29BF873D" w:rsidR="0000579D" w:rsidRPr="00F96AA3" w:rsidRDefault="00F96AA3" w:rsidP="0000579D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3. </w:t>
            </w:r>
            <w:r w:rsidR="0000579D" w:rsidRPr="001F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Проектирование разделов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-сайта 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-приложения</w:t>
            </w:r>
          </w:p>
        </w:tc>
        <w:tc>
          <w:tcPr>
            <w:tcW w:w="2136" w:type="dxa"/>
          </w:tcPr>
          <w:p w14:paraId="79576B49" w14:textId="2E2FDACF" w:rsidR="0000579D" w:rsidRPr="00F96AA3" w:rsidRDefault="00F96AA3" w:rsidP="0000579D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макетов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web</w:t>
            </w:r>
            <w:r w:rsidRPr="00F9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страниц с учетом сферы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и целевой аудитории сайта</w:t>
            </w:r>
          </w:p>
        </w:tc>
        <w:tc>
          <w:tcPr>
            <w:tcW w:w="2309" w:type="dxa"/>
          </w:tcPr>
          <w:p w14:paraId="2C6A0D6F" w14:textId="51D7DA06" w:rsidR="0000579D" w:rsidRPr="001F390B" w:rsidRDefault="0000579D" w:rsidP="0000579D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Основные требования, предъявляемые к дизайну </w:t>
            </w:r>
            <w:r w:rsidR="00F9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web</w:t>
            </w:r>
            <w:r w:rsidR="00F96AA3" w:rsidRPr="00F9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9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сайтов</w:t>
            </w:r>
            <w:r w:rsidRPr="001F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способам передачи информации в текстовом, графическом, звуковом, видеоформатах в зависимости от категории пользователя с учетом возраста и особенностей ограниченных возможностей здоровья</w:t>
            </w:r>
          </w:p>
        </w:tc>
        <w:tc>
          <w:tcPr>
            <w:tcW w:w="2477" w:type="dxa"/>
          </w:tcPr>
          <w:p w14:paraId="7B921EFB" w14:textId="322925C6" w:rsidR="0000579D" w:rsidRPr="001F390B" w:rsidRDefault="0000579D" w:rsidP="0000579D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Осуществлять процесс проектирования </w:t>
            </w:r>
            <w:r w:rsidR="00F9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макета </w:t>
            </w:r>
            <w:r w:rsidR="00F9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web</w:t>
            </w:r>
            <w:r w:rsidR="00F9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-сайта</w:t>
            </w:r>
            <w:r w:rsidRPr="001F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Pr="001F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учетом существующих правил для </w:t>
            </w:r>
            <w:r w:rsidR="00F9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сферы деятельности организации, а также целевой аудитории</w:t>
            </w:r>
          </w:p>
        </w:tc>
      </w:tr>
      <w:tr w:rsidR="0000579D" w14:paraId="706D57D7" w14:textId="77777777" w:rsidTr="00F96AA3">
        <w:tc>
          <w:tcPr>
            <w:tcW w:w="2508" w:type="dxa"/>
          </w:tcPr>
          <w:p w14:paraId="32E0021F" w14:textId="4DFB5EBF" w:rsidR="0000579D" w:rsidRPr="001F390B" w:rsidRDefault="00464A0D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ПК 4. </w:t>
            </w:r>
            <w:r w:rsidR="0000579D" w:rsidRPr="001F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дизайн-макета </w:t>
            </w:r>
            <w:r w:rsidR="00F9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сайта</w:t>
            </w:r>
          </w:p>
        </w:tc>
        <w:tc>
          <w:tcPr>
            <w:tcW w:w="2136" w:type="dxa"/>
          </w:tcPr>
          <w:p w14:paraId="212EAB38" w14:textId="4F6EA1D5" w:rsidR="0000579D" w:rsidRPr="00464A0D" w:rsidRDefault="00464A0D" w:rsidP="00B13D9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 анализ макета страниц интернет-ресурса с учетом современных требований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дизайну и требований заказчика</w:t>
            </w:r>
          </w:p>
        </w:tc>
        <w:tc>
          <w:tcPr>
            <w:tcW w:w="2309" w:type="dxa"/>
          </w:tcPr>
          <w:p w14:paraId="1399CC6C" w14:textId="50D3B708" w:rsidR="0000579D" w:rsidRPr="001F390B" w:rsidRDefault="0000579D" w:rsidP="00B13D9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отображения </w:t>
            </w:r>
            <w:r w:rsidR="00464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сайта</w:t>
            </w:r>
            <w:r w:rsidRPr="001F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464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 разрешениях экрана для различных устройств</w:t>
            </w:r>
            <w:r w:rsidRPr="001F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6BE2638" w14:textId="2FAEA6D2" w:rsidR="0000579D" w:rsidRPr="001F390B" w:rsidRDefault="0000579D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</w:tcPr>
          <w:p w14:paraId="3B346874" w14:textId="589C75CD" w:rsidR="0000579D" w:rsidRPr="001F390B" w:rsidRDefault="0000579D" w:rsidP="00B13D9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нормативные документы, определяющие требования к оформлению страниц </w:t>
            </w:r>
            <w:r w:rsidR="00464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сайта</w:t>
            </w:r>
          </w:p>
          <w:p w14:paraId="649807E0" w14:textId="77777777" w:rsidR="0000579D" w:rsidRPr="001F390B" w:rsidRDefault="0000579D" w:rsidP="00B13D9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CD0CB5" w14:textId="3772FF22" w:rsidR="0000579D" w:rsidRPr="001F390B" w:rsidRDefault="0000579D" w:rsidP="00B13D9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возможности отображения web-страниц в размерах рабочего пространства устройств для разных видов дизайн-макетов</w:t>
            </w:r>
          </w:p>
        </w:tc>
      </w:tr>
      <w:tr w:rsidR="0000579D" w14:paraId="216A2744" w14:textId="77777777" w:rsidTr="00F96AA3">
        <w:tc>
          <w:tcPr>
            <w:tcW w:w="2508" w:type="dxa"/>
          </w:tcPr>
          <w:p w14:paraId="5E7810A8" w14:textId="638424C2" w:rsidR="0000579D" w:rsidRPr="001F390B" w:rsidRDefault="00464A0D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5. </w:t>
            </w:r>
            <w:r w:rsidR="0000579D" w:rsidRPr="001F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тестирования ИР в соответствии с планом тестирования</w:t>
            </w:r>
          </w:p>
        </w:tc>
        <w:tc>
          <w:tcPr>
            <w:tcW w:w="2136" w:type="dxa"/>
          </w:tcPr>
          <w:p w14:paraId="2E8C9523" w14:textId="3AE42759" w:rsidR="0000579D" w:rsidRPr="001F390B" w:rsidRDefault="00464A0D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начальное тестирования дизайн-макетов на предмет юзабилити</w:t>
            </w:r>
          </w:p>
        </w:tc>
        <w:tc>
          <w:tcPr>
            <w:tcW w:w="2309" w:type="dxa"/>
          </w:tcPr>
          <w:p w14:paraId="2683EB42" w14:textId="19B53F55" w:rsidR="0000579D" w:rsidRPr="001F390B" w:rsidRDefault="0000579D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Устройство и функционирование современных </w:t>
            </w:r>
            <w:r w:rsidR="00464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сайтов</w:t>
            </w:r>
          </w:p>
          <w:p w14:paraId="6373A342" w14:textId="77777777" w:rsidR="0000579D" w:rsidRPr="001F390B" w:rsidRDefault="0000579D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23DEE3" w14:textId="6A6A55CF" w:rsidR="0000579D" w:rsidRPr="00464A0D" w:rsidRDefault="0000579D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Современные методики тестирования эргономики </w:t>
            </w:r>
            <w:r w:rsidR="00464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web</w:t>
            </w:r>
            <w:r w:rsidR="00464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-страниц</w:t>
            </w:r>
          </w:p>
        </w:tc>
        <w:tc>
          <w:tcPr>
            <w:tcW w:w="2477" w:type="dxa"/>
          </w:tcPr>
          <w:p w14:paraId="5E2A8CD8" w14:textId="247B0AF7" w:rsidR="0000579D" w:rsidRPr="001F390B" w:rsidRDefault="0000579D" w:rsidP="00B13D9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инструменты для оценки эффективности и удобства созданного интерфейса, применять полученные данные для оптимизации </w:t>
            </w:r>
            <w:r w:rsidR="00464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интернет-ресурса</w:t>
            </w:r>
          </w:p>
        </w:tc>
      </w:tr>
      <w:bookmarkEnd w:id="1"/>
    </w:tbl>
    <w:p w14:paraId="75142952" w14:textId="21821DE9" w:rsidR="00B13D95" w:rsidRDefault="00B13D9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AB52E9B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14:paraId="63C9B311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УЧЕБНО-ТЕМАТИЧЕСКИЙ ПЛАН</w:t>
      </w:r>
    </w:p>
    <w:p w14:paraId="4BE78D4F" w14:textId="77777777" w:rsidR="00936904" w:rsidRDefault="00936904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3681"/>
        <w:gridCol w:w="992"/>
        <w:gridCol w:w="994"/>
        <w:gridCol w:w="1133"/>
        <w:gridCol w:w="1280"/>
        <w:gridCol w:w="811"/>
      </w:tblGrid>
      <w:tr w:rsidR="0079421E" w:rsidRPr="001A523C" w14:paraId="178D7663" w14:textId="77777777" w:rsidTr="006A1A3D">
        <w:tc>
          <w:tcPr>
            <w:tcW w:w="285" w:type="pct"/>
            <w:vMerge w:val="restart"/>
            <w:vAlign w:val="center"/>
          </w:tcPr>
          <w:p w14:paraId="0D24EC64" w14:textId="77777777" w:rsidR="0079421E" w:rsidRPr="001A523C" w:rsidRDefault="0079421E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52" w:type="pct"/>
            <w:vMerge w:val="restart"/>
            <w:vAlign w:val="center"/>
          </w:tcPr>
          <w:p w14:paraId="5C8D5FE4" w14:textId="77777777" w:rsidR="0079421E" w:rsidRPr="001A523C" w:rsidRDefault="0079421E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Раздел, тема</w:t>
            </w:r>
          </w:p>
        </w:tc>
        <w:tc>
          <w:tcPr>
            <w:tcW w:w="2333" w:type="pct"/>
            <w:gridSpan w:val="4"/>
            <w:vAlign w:val="center"/>
          </w:tcPr>
          <w:p w14:paraId="36A48412" w14:textId="77777777" w:rsidR="0079421E" w:rsidRPr="001A523C" w:rsidRDefault="0079421E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учебной работы, включая самостоятельную работу слушателей и трудоемкость (в часах)</w:t>
            </w:r>
          </w:p>
        </w:tc>
        <w:tc>
          <w:tcPr>
            <w:tcW w:w="430" w:type="pct"/>
            <w:vMerge w:val="restart"/>
            <w:vAlign w:val="center"/>
          </w:tcPr>
          <w:p w14:paraId="606B8300" w14:textId="77777777" w:rsidR="0079421E" w:rsidRPr="001A523C" w:rsidRDefault="0079421E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аттестации</w:t>
            </w:r>
          </w:p>
        </w:tc>
      </w:tr>
      <w:tr w:rsidR="006A1A3D" w:rsidRPr="001A523C" w14:paraId="6039F0A7" w14:textId="77777777" w:rsidTr="006A1A3D">
        <w:tc>
          <w:tcPr>
            <w:tcW w:w="285" w:type="pct"/>
            <w:vMerge/>
          </w:tcPr>
          <w:p w14:paraId="29037035" w14:textId="77777777" w:rsidR="0079421E" w:rsidRPr="001A523C" w:rsidRDefault="0079421E" w:rsidP="001167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pct"/>
            <w:vMerge/>
          </w:tcPr>
          <w:p w14:paraId="03F47C98" w14:textId="77777777" w:rsidR="0079421E" w:rsidRPr="001A523C" w:rsidRDefault="0079421E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14:paraId="555C96CE" w14:textId="77777777" w:rsidR="0079421E" w:rsidRPr="001A523C" w:rsidRDefault="0079421E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27" w:type="pct"/>
            <w:vAlign w:val="center"/>
          </w:tcPr>
          <w:p w14:paraId="5C123088" w14:textId="77777777" w:rsidR="0079421E" w:rsidRPr="001A523C" w:rsidRDefault="0079421E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601" w:type="pct"/>
            <w:vAlign w:val="center"/>
          </w:tcPr>
          <w:p w14:paraId="40DCA720" w14:textId="77777777" w:rsidR="0079421E" w:rsidRPr="001A523C" w:rsidRDefault="0079421E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679" w:type="pct"/>
            <w:vAlign w:val="center"/>
          </w:tcPr>
          <w:p w14:paraId="6C0448AB" w14:textId="77777777" w:rsidR="0079421E" w:rsidRPr="001A523C" w:rsidRDefault="0079421E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</w:t>
            </w:r>
          </w:p>
          <w:p w14:paraId="7B64C459" w14:textId="77777777" w:rsidR="0079421E" w:rsidRPr="001A523C" w:rsidRDefault="0079421E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430" w:type="pct"/>
            <w:vMerge/>
          </w:tcPr>
          <w:p w14:paraId="63CD90D4" w14:textId="77777777" w:rsidR="0079421E" w:rsidRPr="001A523C" w:rsidRDefault="0079421E" w:rsidP="001167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E33" w:rsidRPr="001A523C" w14:paraId="216B5098" w14:textId="77777777" w:rsidTr="006A1A3D">
        <w:tc>
          <w:tcPr>
            <w:tcW w:w="285" w:type="pct"/>
          </w:tcPr>
          <w:p w14:paraId="29D21621" w14:textId="795222A6" w:rsidR="006F4E33" w:rsidRPr="001A523C" w:rsidRDefault="006F4E33" w:rsidP="001167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52" w:type="pct"/>
          </w:tcPr>
          <w:p w14:paraId="6B9282BE" w14:textId="6D75A81B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 1. </w:t>
            </w:r>
            <w:r w:rsidRPr="001A523C">
              <w:rPr>
                <w:rStyle w:val="FontStyle37"/>
                <w:sz w:val="24"/>
                <w:szCs w:val="24"/>
              </w:rPr>
              <w:t xml:space="preserve"> </w:t>
            </w:r>
            <w:r w:rsidRPr="001A523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и основные вопросы веб-дизайна.</w:t>
            </w:r>
          </w:p>
        </w:tc>
        <w:tc>
          <w:tcPr>
            <w:tcW w:w="526" w:type="pct"/>
          </w:tcPr>
          <w:p w14:paraId="6EAE9D58" w14:textId="52BACBB6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7" w:type="pct"/>
          </w:tcPr>
          <w:p w14:paraId="3BD72F95" w14:textId="79667727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01" w:type="pct"/>
          </w:tcPr>
          <w:p w14:paraId="49492F49" w14:textId="1A8E6409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79" w:type="pct"/>
          </w:tcPr>
          <w:p w14:paraId="17A7DA4A" w14:textId="245FBFE6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" w:type="pct"/>
            <w:vMerge w:val="restart"/>
            <w:textDirection w:val="btLr"/>
          </w:tcPr>
          <w:p w14:paraId="1D6E0966" w14:textId="77777777" w:rsidR="006F4E33" w:rsidRPr="001A523C" w:rsidRDefault="006F4E33" w:rsidP="00116785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sz w:val="24"/>
                <w:szCs w:val="24"/>
              </w:rPr>
              <w:t>Защита  проекта по теме курсов</w:t>
            </w:r>
          </w:p>
        </w:tc>
      </w:tr>
      <w:tr w:rsidR="006F4E33" w:rsidRPr="001A523C" w14:paraId="414B7215" w14:textId="77777777" w:rsidTr="006A1A3D">
        <w:tc>
          <w:tcPr>
            <w:tcW w:w="285" w:type="pct"/>
          </w:tcPr>
          <w:p w14:paraId="2CFF9616" w14:textId="77777777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4"/>
              </w:tabs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952" w:type="pct"/>
          </w:tcPr>
          <w:p w14:paraId="642D8CAD" w14:textId="5DF1FDC3" w:rsidR="006F4E33" w:rsidRPr="001A523C" w:rsidRDefault="006F4E33" w:rsidP="00116785">
            <w:pPr>
              <w:pStyle w:val="Style14"/>
              <w:spacing w:line="240" w:lineRule="auto"/>
              <w:jc w:val="both"/>
              <w:rPr>
                <w:rStyle w:val="FontStyle36"/>
                <w:sz w:val="24"/>
                <w:szCs w:val="24"/>
              </w:rPr>
            </w:pPr>
            <w:r w:rsidRPr="001A523C">
              <w:rPr>
                <w:rStyle w:val="FontStyle36"/>
                <w:sz w:val="24"/>
                <w:szCs w:val="24"/>
              </w:rPr>
              <w:t>Понятие сайт, структура сайта</w:t>
            </w:r>
          </w:p>
        </w:tc>
        <w:tc>
          <w:tcPr>
            <w:tcW w:w="526" w:type="pct"/>
          </w:tcPr>
          <w:p w14:paraId="427ABC03" w14:textId="210F083B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7" w:type="pct"/>
          </w:tcPr>
          <w:p w14:paraId="798B9FE5" w14:textId="68958147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1" w:type="pct"/>
          </w:tcPr>
          <w:p w14:paraId="7C82081A" w14:textId="10D41A85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  <w:textDirection w:val="btLr"/>
          </w:tcPr>
          <w:p w14:paraId="237DCDA6" w14:textId="77777777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14:paraId="2C472B0E" w14:textId="77777777" w:rsidR="006F4E33" w:rsidRPr="001A523C" w:rsidRDefault="006F4E33" w:rsidP="00116785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E33" w:rsidRPr="001A523C" w14:paraId="3DDD0266" w14:textId="77777777" w:rsidTr="006A1A3D">
        <w:trPr>
          <w:trHeight w:val="240"/>
        </w:trPr>
        <w:tc>
          <w:tcPr>
            <w:tcW w:w="285" w:type="pct"/>
          </w:tcPr>
          <w:p w14:paraId="066459BD" w14:textId="77777777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952" w:type="pct"/>
          </w:tcPr>
          <w:p w14:paraId="52D34D6C" w14:textId="52994541" w:rsidR="006F4E33" w:rsidRPr="001A523C" w:rsidRDefault="006F4E33" w:rsidP="00116785">
            <w:pPr>
              <w:pStyle w:val="Style14"/>
              <w:widowControl/>
              <w:spacing w:line="240" w:lineRule="auto"/>
              <w:jc w:val="both"/>
              <w:rPr>
                <w:rStyle w:val="FontStyle36"/>
                <w:sz w:val="24"/>
                <w:szCs w:val="24"/>
              </w:rPr>
            </w:pPr>
            <w:r w:rsidRPr="001A523C">
              <w:rPr>
                <w:rStyle w:val="FontStyle36"/>
                <w:sz w:val="24"/>
                <w:szCs w:val="24"/>
              </w:rPr>
              <w:t>Разработка концепции и  информационной архитектуры сайта</w:t>
            </w:r>
          </w:p>
        </w:tc>
        <w:tc>
          <w:tcPr>
            <w:tcW w:w="526" w:type="pct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4E170E" w14:textId="58BB9154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D7405D" w14:textId="63810B25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CD062D" w14:textId="340A2806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72D6BF" w14:textId="6709DB9B" w:rsidR="006F4E33" w:rsidRPr="001A523C" w:rsidRDefault="006F4E33" w:rsidP="00853A0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" w:type="pct"/>
            <w:vMerge/>
          </w:tcPr>
          <w:p w14:paraId="55A53487" w14:textId="77777777" w:rsidR="006F4E33" w:rsidRPr="001A523C" w:rsidRDefault="006F4E33" w:rsidP="00116785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E33" w:rsidRPr="001A523C" w14:paraId="0E0A7B8F" w14:textId="77777777" w:rsidTr="006A1A3D">
        <w:tc>
          <w:tcPr>
            <w:tcW w:w="285" w:type="pct"/>
          </w:tcPr>
          <w:p w14:paraId="62B1D759" w14:textId="77777777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52" w:type="pct"/>
          </w:tcPr>
          <w:p w14:paraId="0B1071C5" w14:textId="5C454489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 2. </w:t>
            </w:r>
            <w:r w:rsidRPr="001A5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5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Подготовка графики для web.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E94512" w14:textId="3E916235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0B8759" w14:textId="2CD39B89" w:rsidR="006F4E33" w:rsidRPr="00853A05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3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01" w:type="pct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5449EF" w14:textId="7B42750C" w:rsidR="006F4E33" w:rsidRPr="00853A05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679" w:type="pct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A51F2D" w14:textId="17D3D7C4" w:rsidR="006F4E33" w:rsidRPr="00853A05" w:rsidRDefault="006F4E33" w:rsidP="00853A0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" w:type="pct"/>
            <w:vMerge/>
          </w:tcPr>
          <w:p w14:paraId="42A9FAE2" w14:textId="77777777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E33" w:rsidRPr="001A523C" w14:paraId="052B83D0" w14:textId="77777777" w:rsidTr="006A1A3D">
        <w:tc>
          <w:tcPr>
            <w:tcW w:w="285" w:type="pct"/>
          </w:tcPr>
          <w:p w14:paraId="4332CD0E" w14:textId="77777777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952" w:type="pct"/>
          </w:tcPr>
          <w:p w14:paraId="0EF15D18" w14:textId="56DF7509" w:rsidR="006F4E33" w:rsidRPr="001A523C" w:rsidRDefault="006F4E33" w:rsidP="00116785">
            <w:pPr>
              <w:pStyle w:val="Style14"/>
              <w:widowControl/>
              <w:spacing w:line="240" w:lineRule="auto"/>
              <w:jc w:val="both"/>
              <w:rPr>
                <w:rStyle w:val="FontStyle36"/>
                <w:color w:val="FF0000"/>
                <w:sz w:val="24"/>
                <w:szCs w:val="24"/>
              </w:rPr>
            </w:pPr>
            <w:r w:rsidRPr="001A523C">
              <w:rPr>
                <w:rStyle w:val="FontStyle36"/>
                <w:sz w:val="24"/>
                <w:szCs w:val="24"/>
              </w:rPr>
              <w:t>Выбор графического редактора для web-разработчика.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8D0E60" w14:textId="60AEB479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6D5C9B" w14:textId="669454AB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867715" w14:textId="14E40FE0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</w:tcPr>
          <w:p w14:paraId="01933321" w14:textId="77777777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430" w:type="pct"/>
            <w:vMerge/>
          </w:tcPr>
          <w:p w14:paraId="071D2BF1" w14:textId="77777777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E33" w:rsidRPr="001A523C" w14:paraId="6E9DAF82" w14:textId="77777777" w:rsidTr="00985BF0">
        <w:tc>
          <w:tcPr>
            <w:tcW w:w="285" w:type="pct"/>
          </w:tcPr>
          <w:p w14:paraId="716C7792" w14:textId="77777777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952" w:type="pct"/>
          </w:tcPr>
          <w:p w14:paraId="69341CA7" w14:textId="703A8494" w:rsidR="006F4E33" w:rsidRPr="001A523C" w:rsidRDefault="006F4E33" w:rsidP="00116785">
            <w:pPr>
              <w:pStyle w:val="Style14"/>
              <w:widowControl/>
              <w:tabs>
                <w:tab w:val="left" w:pos="2450"/>
                <w:tab w:val="left" w:pos="3436"/>
                <w:tab w:val="left" w:pos="4037"/>
              </w:tabs>
              <w:spacing w:line="240" w:lineRule="auto"/>
              <w:ind w:right="34"/>
              <w:jc w:val="both"/>
              <w:rPr>
                <w:rStyle w:val="FontStyle36"/>
                <w:color w:val="FF0000"/>
                <w:sz w:val="24"/>
                <w:szCs w:val="24"/>
              </w:rPr>
            </w:pPr>
            <w:r w:rsidRPr="001A523C">
              <w:t xml:space="preserve">Технология создания и обработки графических изображений средствами растрового редактора </w:t>
            </w:r>
            <w:r w:rsidRPr="001A523C">
              <w:rPr>
                <w:lang w:val="en-US"/>
              </w:rPr>
              <w:t>Adobe</w:t>
            </w:r>
            <w:r w:rsidRPr="001A523C">
              <w:t xml:space="preserve"> </w:t>
            </w:r>
            <w:r w:rsidRPr="001A523C">
              <w:rPr>
                <w:lang w:val="en-US"/>
              </w:rPr>
              <w:t>Photoshop</w:t>
            </w:r>
            <w:r w:rsidRPr="001A523C">
              <w:t xml:space="preserve"> </w:t>
            </w:r>
            <w:r w:rsidRPr="001A523C">
              <w:rPr>
                <w:lang w:val="en-US"/>
              </w:rPr>
              <w:t>CS</w:t>
            </w:r>
            <w:r w:rsidRPr="001A523C">
              <w:t>2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3C179A" w14:textId="294E6DBC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7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6215C3" w14:textId="76B3A1D0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E990C3" w14:textId="27629A87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636826" w14:textId="77777777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14:paraId="0F9F5572" w14:textId="77777777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E33" w:rsidRPr="001A523C" w14:paraId="5FBEEE08" w14:textId="77777777" w:rsidTr="00985BF0">
        <w:tc>
          <w:tcPr>
            <w:tcW w:w="285" w:type="pct"/>
          </w:tcPr>
          <w:p w14:paraId="1009D4D9" w14:textId="17E9B1F6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952" w:type="pct"/>
          </w:tcPr>
          <w:p w14:paraId="64374513" w14:textId="1B90B730" w:rsidR="006F4E33" w:rsidRPr="001A523C" w:rsidRDefault="006F4E33" w:rsidP="00116785">
            <w:pPr>
              <w:pStyle w:val="Style14"/>
              <w:widowControl/>
              <w:tabs>
                <w:tab w:val="left" w:pos="2450"/>
                <w:tab w:val="left" w:pos="3436"/>
                <w:tab w:val="left" w:pos="4037"/>
              </w:tabs>
              <w:spacing w:line="240" w:lineRule="auto"/>
              <w:ind w:right="34"/>
              <w:jc w:val="both"/>
              <w:rPr>
                <w:rStyle w:val="FontStyle36"/>
                <w:color w:val="FF0000"/>
                <w:sz w:val="24"/>
                <w:szCs w:val="24"/>
              </w:rPr>
            </w:pPr>
            <w:r w:rsidRPr="001A523C">
              <w:t xml:space="preserve">Типографика.  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61C53E" w14:textId="40D48EBA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7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D89F1C" w14:textId="26DFE5C1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5CC8DE" w14:textId="04AE4181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92C25E" w14:textId="13B377DB" w:rsidR="006F4E33" w:rsidRPr="001A523C" w:rsidRDefault="006F4E33" w:rsidP="00853A0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" w:type="pct"/>
            <w:vMerge/>
          </w:tcPr>
          <w:p w14:paraId="58376232" w14:textId="77777777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E33" w:rsidRPr="001A523C" w14:paraId="445F2B27" w14:textId="77777777" w:rsidTr="00985BF0">
        <w:tc>
          <w:tcPr>
            <w:tcW w:w="285" w:type="pct"/>
          </w:tcPr>
          <w:p w14:paraId="163F89B5" w14:textId="5FC825AB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1952" w:type="pct"/>
          </w:tcPr>
          <w:p w14:paraId="1E929AA1" w14:textId="19D0628A" w:rsidR="006F4E33" w:rsidRPr="001A523C" w:rsidRDefault="006F4E33" w:rsidP="00116785">
            <w:pPr>
              <w:pStyle w:val="Style14"/>
              <w:widowControl/>
              <w:tabs>
                <w:tab w:val="left" w:pos="2450"/>
                <w:tab w:val="left" w:pos="3436"/>
                <w:tab w:val="left" w:pos="4037"/>
              </w:tabs>
              <w:spacing w:line="240" w:lineRule="auto"/>
              <w:ind w:right="34"/>
              <w:jc w:val="both"/>
            </w:pPr>
            <w:r w:rsidRPr="001A523C">
              <w:t>Использование декоративных элементов в оформлении сайта.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42DCF7" w14:textId="35744FB6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23DEB4" w14:textId="77725CFE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235352" w14:textId="2C13A4BE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401F8C" w14:textId="77777777" w:rsidR="006F4E33" w:rsidRPr="001A523C" w:rsidRDefault="006F4E33" w:rsidP="00853A0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14:paraId="4106FE86" w14:textId="77777777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E33" w:rsidRPr="001A523C" w14:paraId="51430528" w14:textId="77777777" w:rsidTr="00985BF0">
        <w:tc>
          <w:tcPr>
            <w:tcW w:w="285" w:type="pct"/>
          </w:tcPr>
          <w:p w14:paraId="570D2BFA" w14:textId="789C2D5D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1952" w:type="pct"/>
          </w:tcPr>
          <w:p w14:paraId="2F5CF248" w14:textId="16719255" w:rsidR="006F4E33" w:rsidRPr="001A523C" w:rsidRDefault="006F4E33" w:rsidP="00116785">
            <w:pPr>
              <w:pStyle w:val="Style14"/>
              <w:widowControl/>
              <w:tabs>
                <w:tab w:val="left" w:pos="2450"/>
                <w:tab w:val="left" w:pos="3436"/>
                <w:tab w:val="left" w:pos="4037"/>
              </w:tabs>
              <w:spacing w:line="240" w:lineRule="auto"/>
              <w:ind w:right="34"/>
              <w:jc w:val="both"/>
            </w:pPr>
            <w:r w:rsidRPr="001A523C">
              <w:t>Разработка логотипа сайта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C7938B" w14:textId="2C391177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7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73F7BD" w14:textId="6EB4CD40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F3E8FF" w14:textId="08A3CD51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E6896" w14:textId="2CA6BD28" w:rsidR="006F4E33" w:rsidRPr="001A523C" w:rsidRDefault="006F4E33" w:rsidP="00853A0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" w:type="pct"/>
            <w:vMerge/>
          </w:tcPr>
          <w:p w14:paraId="2A3F1630" w14:textId="77777777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E33" w:rsidRPr="001A523C" w14:paraId="163A3D96" w14:textId="77777777" w:rsidTr="00985BF0">
        <w:tc>
          <w:tcPr>
            <w:tcW w:w="285" w:type="pct"/>
          </w:tcPr>
          <w:p w14:paraId="3262F7CD" w14:textId="5F08437F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2" w:type="pct"/>
          </w:tcPr>
          <w:p w14:paraId="5A460C21" w14:textId="32969221" w:rsidR="006F4E33" w:rsidRPr="001A523C" w:rsidRDefault="006F4E33" w:rsidP="00116785">
            <w:pPr>
              <w:pStyle w:val="Style14"/>
              <w:widowControl/>
              <w:tabs>
                <w:tab w:val="left" w:pos="2450"/>
                <w:tab w:val="left" w:pos="3436"/>
                <w:tab w:val="left" w:pos="4037"/>
              </w:tabs>
              <w:spacing w:line="240" w:lineRule="auto"/>
              <w:ind w:right="34"/>
              <w:jc w:val="both"/>
              <w:rPr>
                <w:rStyle w:val="FontStyle36"/>
                <w:color w:val="FF0000"/>
                <w:sz w:val="24"/>
                <w:szCs w:val="24"/>
              </w:rPr>
            </w:pPr>
            <w:r w:rsidRPr="001A523C">
              <w:rPr>
                <w:b/>
                <w:color w:val="000000"/>
              </w:rPr>
              <w:t>Модуль 3.</w:t>
            </w:r>
            <w:r w:rsidRPr="001A523C">
              <w:t xml:space="preserve"> </w:t>
            </w:r>
            <w:r w:rsidRPr="001A523C">
              <w:rPr>
                <w:b/>
                <w:bCs/>
              </w:rPr>
              <w:t>Дизайн в среде Internet: постановка задачи, поиск пути решения.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4C4067" w14:textId="0567A4B9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7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4F9745" w14:textId="4D0292F0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6B0278" w14:textId="1D559269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4A653F" w14:textId="6A716517" w:rsidR="006F4E33" w:rsidRPr="00853A05" w:rsidRDefault="006F4E33" w:rsidP="00853A0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3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" w:type="pct"/>
            <w:vMerge/>
          </w:tcPr>
          <w:p w14:paraId="511B0FCE" w14:textId="77777777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E33" w:rsidRPr="001A523C" w14:paraId="5E59BDE8" w14:textId="77777777" w:rsidTr="00985BF0">
        <w:tc>
          <w:tcPr>
            <w:tcW w:w="285" w:type="pct"/>
          </w:tcPr>
          <w:p w14:paraId="53595E9C" w14:textId="05606D0B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952" w:type="pct"/>
          </w:tcPr>
          <w:p w14:paraId="268F6C94" w14:textId="1B7AE245" w:rsidR="006F4E33" w:rsidRPr="00853A05" w:rsidRDefault="006F4E33" w:rsidP="001167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A05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в веб-дизайне.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451E70" w14:textId="7426F511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ADA320" w14:textId="77777777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57E6CD" w14:textId="7C595033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3E410F" w14:textId="77777777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14:paraId="3F529638" w14:textId="77777777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E33" w:rsidRPr="001A523C" w14:paraId="70AF7E8F" w14:textId="77777777" w:rsidTr="001A523C">
        <w:trPr>
          <w:cantSplit/>
          <w:trHeight w:val="492"/>
        </w:trPr>
        <w:tc>
          <w:tcPr>
            <w:tcW w:w="285" w:type="pct"/>
          </w:tcPr>
          <w:p w14:paraId="33D745C6" w14:textId="5ABC5046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952" w:type="pct"/>
          </w:tcPr>
          <w:p w14:paraId="638AD52E" w14:textId="7E11F182" w:rsidR="006F4E33" w:rsidRPr="00853A05" w:rsidRDefault="006F4E33" w:rsidP="00116785">
            <w:pPr>
              <w:pStyle w:val="Style14"/>
              <w:widowControl/>
              <w:spacing w:line="240" w:lineRule="auto"/>
              <w:jc w:val="both"/>
              <w:rPr>
                <w:rStyle w:val="FontStyle36"/>
                <w:color w:val="FF0000"/>
                <w:sz w:val="24"/>
                <w:szCs w:val="24"/>
              </w:rPr>
            </w:pPr>
            <w:r w:rsidRPr="00853A05">
              <w:t>Структурирование информации на странице сайта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21338E" w14:textId="15947F4B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C3B35D" w14:textId="1C445D73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C4DC64" w14:textId="4C0DECAD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47A77F" w14:textId="77777777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0" w:type="pct"/>
            <w:vMerge/>
          </w:tcPr>
          <w:p w14:paraId="48F16B55" w14:textId="77777777" w:rsidR="006F4E33" w:rsidRPr="001A523C" w:rsidRDefault="006F4E33" w:rsidP="00116785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E33" w:rsidRPr="001A523C" w14:paraId="450FD220" w14:textId="77777777" w:rsidTr="001A523C">
        <w:trPr>
          <w:cantSplit/>
          <w:trHeight w:val="344"/>
        </w:trPr>
        <w:tc>
          <w:tcPr>
            <w:tcW w:w="285" w:type="pct"/>
          </w:tcPr>
          <w:p w14:paraId="4618C01E" w14:textId="55DA1400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952" w:type="pct"/>
          </w:tcPr>
          <w:p w14:paraId="3E8F2AF2" w14:textId="2AEFF597" w:rsidR="006F4E33" w:rsidRPr="001A523C" w:rsidRDefault="006F4E33" w:rsidP="00116785">
            <w:pPr>
              <w:pStyle w:val="Style14"/>
              <w:widowControl/>
              <w:spacing w:line="240" w:lineRule="auto"/>
              <w:jc w:val="both"/>
              <w:rPr>
                <w:bCs/>
              </w:rPr>
            </w:pPr>
            <w:r w:rsidRPr="001A523C">
              <w:rPr>
                <w:bCs/>
              </w:rPr>
              <w:t>Разработка рекламного баннера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6F5CE9" w14:textId="7CE42C4B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4C05B2" w14:textId="77777777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838090" w14:textId="4D3D90C6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E7FABD" w14:textId="77777777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14:paraId="648B0A1C" w14:textId="77777777" w:rsidR="006F4E33" w:rsidRPr="001A523C" w:rsidRDefault="006F4E33" w:rsidP="00116785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E33" w:rsidRPr="001A523C" w14:paraId="19339B76" w14:textId="77777777" w:rsidTr="001A523C">
        <w:trPr>
          <w:cantSplit/>
          <w:trHeight w:val="323"/>
        </w:trPr>
        <w:tc>
          <w:tcPr>
            <w:tcW w:w="285" w:type="pct"/>
          </w:tcPr>
          <w:p w14:paraId="4401C852" w14:textId="420E957E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952" w:type="pct"/>
          </w:tcPr>
          <w:p w14:paraId="136EBC59" w14:textId="200E94B9" w:rsidR="006F4E33" w:rsidRPr="001A523C" w:rsidRDefault="006F4E33" w:rsidP="00116785">
            <w:pPr>
              <w:pStyle w:val="Style14"/>
              <w:widowControl/>
              <w:spacing w:line="240" w:lineRule="auto"/>
              <w:jc w:val="both"/>
              <w:rPr>
                <w:bCs/>
              </w:rPr>
            </w:pPr>
            <w:r w:rsidRPr="001A523C">
              <w:rPr>
                <w:bCs/>
              </w:rPr>
              <w:t>Подготовка макета лэндинга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3C4B8C" w14:textId="58844775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7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2AE997" w14:textId="2A12F978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501462" w14:textId="4DE7D34C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2AB4DE" w14:textId="45C188B7" w:rsidR="006F4E33" w:rsidRPr="001A523C" w:rsidRDefault="006F4E33" w:rsidP="00853A0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" w:type="pct"/>
            <w:vMerge/>
          </w:tcPr>
          <w:p w14:paraId="4F696424" w14:textId="77777777" w:rsidR="006F4E33" w:rsidRPr="001A523C" w:rsidRDefault="006F4E33" w:rsidP="00116785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E33" w:rsidRPr="001A523C" w14:paraId="7275A200" w14:textId="77777777" w:rsidTr="001A523C">
        <w:trPr>
          <w:cantSplit/>
          <w:trHeight w:val="611"/>
        </w:trPr>
        <w:tc>
          <w:tcPr>
            <w:tcW w:w="285" w:type="pct"/>
          </w:tcPr>
          <w:p w14:paraId="0733B482" w14:textId="5F47CCDA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52" w:type="pct"/>
          </w:tcPr>
          <w:p w14:paraId="65A095B3" w14:textId="4039972E" w:rsidR="006F4E33" w:rsidRPr="001A523C" w:rsidRDefault="006F4E33" w:rsidP="0011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4.</w:t>
            </w:r>
            <w:r w:rsidRPr="001A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Техническое задание, тестирование, оценка сайта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9BCFE3" w14:textId="60B89C8B" w:rsidR="006F4E33" w:rsidRPr="00853A05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7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832BD4" w14:textId="37BC7E6D" w:rsidR="006F4E33" w:rsidRPr="00853A05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3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35413A" w14:textId="76DE8DEC" w:rsidR="006F4E33" w:rsidRPr="00853A05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3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79" w:type="pct"/>
            <w:tcBorders>
              <w:top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142669" w14:textId="65B64A6A" w:rsidR="006F4E33" w:rsidRPr="00853A05" w:rsidRDefault="006F4E33" w:rsidP="00853A0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" w:type="pct"/>
            <w:vMerge/>
          </w:tcPr>
          <w:p w14:paraId="191269E8" w14:textId="77777777" w:rsidR="006F4E33" w:rsidRPr="00853A05" w:rsidRDefault="006F4E33" w:rsidP="00116785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4E33" w:rsidRPr="001A523C" w14:paraId="5A608F04" w14:textId="77777777" w:rsidTr="001A523C">
        <w:trPr>
          <w:cantSplit/>
          <w:trHeight w:val="339"/>
        </w:trPr>
        <w:tc>
          <w:tcPr>
            <w:tcW w:w="285" w:type="pct"/>
          </w:tcPr>
          <w:p w14:paraId="25D4C719" w14:textId="0D3238DE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952" w:type="pct"/>
          </w:tcPr>
          <w:p w14:paraId="6EE6CF8A" w14:textId="3061694B" w:rsidR="006F4E33" w:rsidRPr="001A523C" w:rsidRDefault="006F4E33" w:rsidP="0011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27">
              <w:rPr>
                <w:rFonts w:ascii="Times New Roman" w:hAnsi="Times New Roman" w:cs="Times New Roman"/>
                <w:sz w:val="24"/>
                <w:szCs w:val="24"/>
              </w:rPr>
              <w:t xml:space="preserve">Эргономика сайта (web-usability).  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B4C996" w14:textId="255A6CFF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A63B0F" w14:textId="23E80FD8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3497CC" w14:textId="77777777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B055C8" w14:textId="77777777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14:paraId="08D7D059" w14:textId="77777777" w:rsidR="006F4E33" w:rsidRPr="001A523C" w:rsidRDefault="006F4E33" w:rsidP="00116785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E33" w:rsidRPr="001A523C" w14:paraId="5D327418" w14:textId="77777777" w:rsidTr="001A523C">
        <w:trPr>
          <w:cantSplit/>
          <w:trHeight w:val="330"/>
        </w:trPr>
        <w:tc>
          <w:tcPr>
            <w:tcW w:w="285" w:type="pct"/>
          </w:tcPr>
          <w:p w14:paraId="7FCBFF66" w14:textId="5BC93D92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1952" w:type="pct"/>
          </w:tcPr>
          <w:p w14:paraId="5011E79C" w14:textId="719897C4" w:rsidR="006F4E33" w:rsidRPr="00B40B27" w:rsidRDefault="006F4E33" w:rsidP="0011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27">
              <w:rPr>
                <w:rFonts w:ascii="Times New Roman" w:hAnsi="Times New Roman" w:cs="Times New Roman"/>
                <w:sz w:val="24"/>
                <w:szCs w:val="24"/>
              </w:rPr>
              <w:t>Ошибки в оформлении сайта.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EF39BE" w14:textId="191426B7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870158" w14:textId="7764859F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4B6635" w14:textId="49952F28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9CE5E7" w14:textId="77777777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14:paraId="7C2CC946" w14:textId="77777777" w:rsidR="006F4E33" w:rsidRPr="001A523C" w:rsidRDefault="006F4E33" w:rsidP="00116785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E33" w:rsidRPr="001A523C" w14:paraId="1C47E4B9" w14:textId="77777777" w:rsidTr="001A523C">
        <w:trPr>
          <w:cantSplit/>
          <w:trHeight w:val="464"/>
        </w:trPr>
        <w:tc>
          <w:tcPr>
            <w:tcW w:w="285" w:type="pct"/>
          </w:tcPr>
          <w:p w14:paraId="455B7E7E" w14:textId="3641965D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1952" w:type="pct"/>
          </w:tcPr>
          <w:p w14:paraId="62109325" w14:textId="7BAE326B" w:rsidR="006F4E33" w:rsidRPr="001A523C" w:rsidRDefault="006F4E33" w:rsidP="0011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sz w:val="24"/>
                <w:szCs w:val="24"/>
              </w:rPr>
              <w:t>Анализ usability сайта. Формирование предложений по редизайну сайта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E9D772" w14:textId="59A031C4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7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FB0490" w14:textId="64DDB5B9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EABB1D" w14:textId="3A00545B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9" w:type="pct"/>
            <w:tcBorders>
              <w:top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192739" w14:textId="580EAAF6" w:rsidR="006F4E33" w:rsidRPr="001A523C" w:rsidRDefault="006F4E33" w:rsidP="00853A0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" w:type="pct"/>
            <w:vMerge/>
          </w:tcPr>
          <w:p w14:paraId="69026775" w14:textId="77777777" w:rsidR="006F4E33" w:rsidRPr="001A523C" w:rsidRDefault="006F4E33" w:rsidP="00116785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E33" w:rsidRPr="001A523C" w14:paraId="0AA25330" w14:textId="77777777" w:rsidTr="00853A05">
        <w:trPr>
          <w:cantSplit/>
          <w:trHeight w:val="795"/>
        </w:trPr>
        <w:tc>
          <w:tcPr>
            <w:tcW w:w="285" w:type="pct"/>
          </w:tcPr>
          <w:p w14:paraId="7B561E45" w14:textId="6C70824C" w:rsidR="006F4E33" w:rsidRPr="00551FB0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1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52" w:type="pct"/>
          </w:tcPr>
          <w:p w14:paraId="31D43B79" w14:textId="11B498E2" w:rsidR="006F4E33" w:rsidRPr="00551FB0" w:rsidRDefault="006F4E33" w:rsidP="00116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5. Создание сайта по макету средствами </w:t>
            </w:r>
            <w:r w:rsidRPr="00551F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CMS</w:t>
            </w:r>
            <w:r w:rsidRPr="0055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1F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WordPress</w:t>
            </w:r>
            <w:r w:rsidRPr="0055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FA54EB" w14:textId="2AEE560F" w:rsidR="006F4E33" w:rsidRPr="00853A05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7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988B8B" w14:textId="554AFBCE" w:rsidR="006F4E33" w:rsidRPr="00853A05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3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2E3AF8" w14:textId="52F79763" w:rsidR="006F4E33" w:rsidRPr="00853A05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3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79" w:type="pct"/>
            <w:tcBorders>
              <w:top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993660" w14:textId="1AA0F1EF" w:rsidR="006F4E33" w:rsidRPr="00853A05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0" w:type="pct"/>
            <w:vMerge/>
          </w:tcPr>
          <w:p w14:paraId="42C7EB80" w14:textId="77777777" w:rsidR="006F4E33" w:rsidRPr="00853A05" w:rsidRDefault="006F4E33" w:rsidP="00116785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4E33" w:rsidRPr="001A523C" w14:paraId="7684E0C5" w14:textId="77777777" w:rsidTr="00853A05">
        <w:trPr>
          <w:cantSplit/>
          <w:trHeight w:val="273"/>
        </w:trPr>
        <w:tc>
          <w:tcPr>
            <w:tcW w:w="285" w:type="pct"/>
          </w:tcPr>
          <w:p w14:paraId="105E0912" w14:textId="721F94C3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952" w:type="pct"/>
          </w:tcPr>
          <w:p w14:paraId="028EA699" w14:textId="0DD4B719" w:rsidR="006F4E33" w:rsidRPr="001A523C" w:rsidRDefault="006F4E33" w:rsidP="0011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Pr="001A5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WordPress</w:t>
            </w:r>
            <w:r w:rsidRPr="001A523C">
              <w:rPr>
                <w:rFonts w:ascii="Times New Roman" w:hAnsi="Times New Roman" w:cs="Times New Roman"/>
                <w:sz w:val="24"/>
                <w:szCs w:val="24"/>
              </w:rPr>
              <w:t xml:space="preserve"> на хостинг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99F1C2" w14:textId="7443D253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DC5F77" w14:textId="2891770A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474DB8" w14:textId="39B0E89F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7D5E7D" w14:textId="3F915A00" w:rsidR="006F4E33" w:rsidRPr="001A523C" w:rsidRDefault="006F4E33" w:rsidP="00853A0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" w:type="pct"/>
            <w:vMerge/>
          </w:tcPr>
          <w:p w14:paraId="509EC8A9" w14:textId="77777777" w:rsidR="006F4E33" w:rsidRPr="001A523C" w:rsidRDefault="006F4E33" w:rsidP="00116785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E33" w:rsidRPr="001A523C" w14:paraId="1C8A0C3B" w14:textId="77777777" w:rsidTr="001A523C">
        <w:trPr>
          <w:cantSplit/>
          <w:trHeight w:val="937"/>
        </w:trPr>
        <w:tc>
          <w:tcPr>
            <w:tcW w:w="285" w:type="pct"/>
          </w:tcPr>
          <w:p w14:paraId="62AFDC8D" w14:textId="3AE80549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1952" w:type="pct"/>
          </w:tcPr>
          <w:p w14:paraId="0FACF826" w14:textId="138CCB29" w:rsidR="006F4E33" w:rsidRPr="001A523C" w:rsidRDefault="006F4E33" w:rsidP="0011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sz w:val="24"/>
                <w:szCs w:val="24"/>
              </w:rPr>
              <w:t>Настройка сайта. Создание меню, страниц, размещение мультимедиа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B884FF" w14:textId="68E8A12D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7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D31782" w14:textId="6F9085A2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39AD38" w14:textId="2D6200EB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B712C3" w14:textId="46368997" w:rsidR="006F4E33" w:rsidRPr="001A523C" w:rsidRDefault="006F4E33" w:rsidP="00853A0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" w:type="pct"/>
            <w:vMerge/>
          </w:tcPr>
          <w:p w14:paraId="60579F60" w14:textId="77777777" w:rsidR="006F4E33" w:rsidRPr="001A523C" w:rsidRDefault="006F4E33" w:rsidP="00116785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E33" w:rsidRPr="001A523C" w14:paraId="6FBA1326" w14:textId="77777777" w:rsidTr="00853A05">
        <w:trPr>
          <w:cantSplit/>
          <w:trHeight w:val="612"/>
        </w:trPr>
        <w:tc>
          <w:tcPr>
            <w:tcW w:w="285" w:type="pct"/>
          </w:tcPr>
          <w:p w14:paraId="0E06ABE4" w14:textId="7290DFD6" w:rsidR="006F4E33" w:rsidRPr="001A523C" w:rsidRDefault="006F4E3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1952" w:type="pct"/>
          </w:tcPr>
          <w:p w14:paraId="30FCF4D7" w14:textId="3DEBB0CB" w:rsidR="006F4E33" w:rsidRPr="001A523C" w:rsidRDefault="006F4E33" w:rsidP="0011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sz w:val="24"/>
                <w:szCs w:val="24"/>
              </w:rPr>
              <w:t>Использование полезных плагинов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49999E" w14:textId="3F7C3242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974778" w14:textId="1663913D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9DB735" w14:textId="67F40AE2" w:rsidR="006F4E33" w:rsidRPr="001A523C" w:rsidRDefault="006F4E33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8A6CAF" w14:textId="35494CA8" w:rsidR="006F4E33" w:rsidRPr="001A523C" w:rsidRDefault="006F4E33" w:rsidP="00853A0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" w:type="pct"/>
            <w:vMerge/>
          </w:tcPr>
          <w:p w14:paraId="057835F1" w14:textId="77777777" w:rsidR="006F4E33" w:rsidRPr="001A523C" w:rsidRDefault="006F4E33" w:rsidP="00116785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1A3D" w:rsidRPr="001A523C" w14:paraId="4780F949" w14:textId="77777777" w:rsidTr="006A1A3D">
        <w:tc>
          <w:tcPr>
            <w:tcW w:w="285" w:type="pct"/>
          </w:tcPr>
          <w:p w14:paraId="17971642" w14:textId="77777777" w:rsidR="0079421E" w:rsidRPr="001A523C" w:rsidRDefault="0079421E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pct"/>
          </w:tcPr>
          <w:p w14:paraId="1A3DA172" w14:textId="77777777" w:rsidR="0079421E" w:rsidRPr="001A523C" w:rsidRDefault="0079421E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67401F" w14:textId="67A845A4" w:rsidR="0079421E" w:rsidRPr="001A523C" w:rsidRDefault="00853A05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13B776" w14:textId="68834E65" w:rsidR="0079421E" w:rsidRPr="001A523C" w:rsidRDefault="00853A05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1" w:type="pct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71E74F" w14:textId="3B1EBCF9" w:rsidR="0079421E" w:rsidRPr="001A523C" w:rsidRDefault="00853A05" w:rsidP="00936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679" w:type="pct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C39971" w14:textId="4D80FE88" w:rsidR="0079421E" w:rsidRPr="001A523C" w:rsidRDefault="00853A05" w:rsidP="00853A0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0" w:type="pct"/>
          </w:tcPr>
          <w:p w14:paraId="2AE2526D" w14:textId="2E0976DD" w:rsidR="0079421E" w:rsidRPr="001A523C" w:rsidRDefault="0079421E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61D5B" w:rsidRPr="001A5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14:paraId="39E84F9E" w14:textId="77777777" w:rsidR="00936904" w:rsidRDefault="00936904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0434208" w14:textId="77777777" w:rsidR="00936904" w:rsidRDefault="00936904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48FA62" w14:textId="77777777" w:rsidR="00936904" w:rsidRDefault="00936904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DBA5466" w14:textId="77777777" w:rsidR="00936904" w:rsidRDefault="00936904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0449BE1" w14:textId="77777777" w:rsidR="00B16CAE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31CE3E0" w14:textId="77777777" w:rsidR="00B16CAE" w:rsidRDefault="00B16CA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65ED9C0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СОДЕРЖАНИЕ КУРСА</w:t>
      </w:r>
    </w:p>
    <w:tbl>
      <w:tblPr>
        <w:tblStyle w:val="a8"/>
        <w:tblW w:w="10207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2268"/>
        <w:gridCol w:w="2268"/>
        <w:gridCol w:w="1276"/>
      </w:tblGrid>
      <w:tr w:rsidR="00B16CAE" w:rsidRPr="004D5943" w14:paraId="7953BDE7" w14:textId="77777777" w:rsidTr="00806362">
        <w:tc>
          <w:tcPr>
            <w:tcW w:w="1985" w:type="dxa"/>
          </w:tcPr>
          <w:p w14:paraId="4FD45844" w14:textId="77777777" w:rsidR="00B16CAE" w:rsidRPr="004D5943" w:rsidRDefault="00676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Темы учебного плана</w:t>
            </w:r>
          </w:p>
        </w:tc>
        <w:tc>
          <w:tcPr>
            <w:tcW w:w="2410" w:type="dxa"/>
          </w:tcPr>
          <w:p w14:paraId="204B076A" w14:textId="77777777" w:rsidR="00B16CAE" w:rsidRPr="004D5943" w:rsidRDefault="00676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Содержание тем</w:t>
            </w:r>
          </w:p>
        </w:tc>
        <w:tc>
          <w:tcPr>
            <w:tcW w:w="2268" w:type="dxa"/>
          </w:tcPr>
          <w:p w14:paraId="796837C2" w14:textId="2FE185DB" w:rsidR="00B16CAE" w:rsidRPr="004D5943" w:rsidRDefault="00A51E6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Должен знать</w:t>
            </w:r>
          </w:p>
        </w:tc>
        <w:tc>
          <w:tcPr>
            <w:tcW w:w="2268" w:type="dxa"/>
          </w:tcPr>
          <w:p w14:paraId="2E300DE8" w14:textId="07FA7EDC" w:rsidR="00B16CAE" w:rsidRPr="004D5943" w:rsidRDefault="00A51E6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Должен уметь </w:t>
            </w:r>
          </w:p>
        </w:tc>
        <w:tc>
          <w:tcPr>
            <w:tcW w:w="1276" w:type="dxa"/>
          </w:tcPr>
          <w:p w14:paraId="04923DA6" w14:textId="77777777" w:rsidR="00B16CAE" w:rsidRPr="004D5943" w:rsidRDefault="00676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Вид учебного занятия, учебных работ</w:t>
            </w:r>
          </w:p>
        </w:tc>
      </w:tr>
      <w:tr w:rsidR="003F2695" w:rsidRPr="004D5943" w14:paraId="7DD12516" w14:textId="77777777" w:rsidTr="00DC2AEC">
        <w:tc>
          <w:tcPr>
            <w:tcW w:w="8931" w:type="dxa"/>
            <w:gridSpan w:val="4"/>
          </w:tcPr>
          <w:p w14:paraId="365AD500" w14:textId="35745BD3" w:rsidR="003F2695" w:rsidRPr="004D5943" w:rsidRDefault="003F2695" w:rsidP="003F26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Модуль 1. </w:t>
            </w:r>
            <w:r w:rsidRPr="004D5943">
              <w:rPr>
                <w:rStyle w:val="FontStyle37"/>
                <w:sz w:val="22"/>
                <w:szCs w:val="22"/>
              </w:rPr>
              <w:t xml:space="preserve"> </w:t>
            </w:r>
            <w:r w:rsidRPr="004D5943">
              <w:rPr>
                <w:rFonts w:ascii="Times New Roman" w:hAnsi="Times New Roman" w:cs="Times New Roman"/>
                <w:b/>
                <w:sz w:val="22"/>
                <w:szCs w:val="22"/>
              </w:rPr>
              <w:t>Предмет и основные вопросы веб-дизайна.</w:t>
            </w:r>
          </w:p>
        </w:tc>
        <w:tc>
          <w:tcPr>
            <w:tcW w:w="1276" w:type="dxa"/>
          </w:tcPr>
          <w:p w14:paraId="55AA3571" w14:textId="77777777" w:rsidR="003F2695" w:rsidRPr="004D5943" w:rsidRDefault="003F2695" w:rsidP="003F26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AA72A4" w:rsidRPr="004D5943" w14:paraId="2C5FDEF4" w14:textId="77777777" w:rsidTr="00806362">
        <w:tc>
          <w:tcPr>
            <w:tcW w:w="1985" w:type="dxa"/>
          </w:tcPr>
          <w:p w14:paraId="2DC78EF3" w14:textId="4BF381A6" w:rsidR="00AA72A4" w:rsidRPr="004D5943" w:rsidRDefault="00AA72A4" w:rsidP="00AA72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Style w:val="FontStyle36"/>
                <w:sz w:val="22"/>
                <w:szCs w:val="22"/>
              </w:rPr>
              <w:t>Понятие сайт, структура сайта</w:t>
            </w:r>
          </w:p>
        </w:tc>
        <w:tc>
          <w:tcPr>
            <w:tcW w:w="2410" w:type="dxa"/>
          </w:tcPr>
          <w:p w14:paraId="5BC3CF1A" w14:textId="2762E13F" w:rsidR="00AA72A4" w:rsidRPr="004D5943" w:rsidRDefault="00AA72A4" w:rsidP="00AA72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sz w:val="22"/>
                <w:szCs w:val="22"/>
              </w:rPr>
              <w:t>Разработка концепции сайта, исходя из поставленных задач, целевой аудитории, фирменного стиля организации. Виды сайтов: простые, корпоративные и креативные сайты, internet-магазины и тестовые программы.</w:t>
            </w:r>
          </w:p>
        </w:tc>
        <w:tc>
          <w:tcPr>
            <w:tcW w:w="2268" w:type="dxa"/>
          </w:tcPr>
          <w:p w14:paraId="3C8AA2EE" w14:textId="77777777" w:rsidR="00AA72A4" w:rsidRPr="004D5943" w:rsidRDefault="00AA72A4" w:rsidP="00AA72A4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Устройство и функционирование современных сайтов</w:t>
            </w:r>
          </w:p>
          <w:p w14:paraId="2D9949B2" w14:textId="77777777" w:rsidR="00AA72A4" w:rsidRPr="004D5943" w:rsidRDefault="00AA72A4" w:rsidP="00AA72A4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01ECF596" w14:textId="6CAD0535" w:rsidR="00AA72A4" w:rsidRPr="004D5943" w:rsidRDefault="00AA72A4" w:rsidP="00AA72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Современные методики тестирования эргономики </w:t>
            </w:r>
            <w:r w:rsidRPr="004D59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web</w:t>
            </w:r>
            <w:r w:rsidRPr="004D59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-страниц</w:t>
            </w:r>
          </w:p>
        </w:tc>
        <w:tc>
          <w:tcPr>
            <w:tcW w:w="2268" w:type="dxa"/>
          </w:tcPr>
          <w:p w14:paraId="7A96267F" w14:textId="44ADB066" w:rsidR="00AA72A4" w:rsidRPr="004D5943" w:rsidRDefault="00AA72A4" w:rsidP="00AA72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Применять инструменты для оценки эффективности и удобства созданного интерфейса, применять полученные данные для оптимизации интернет-ресурса</w:t>
            </w:r>
          </w:p>
        </w:tc>
        <w:tc>
          <w:tcPr>
            <w:tcW w:w="1276" w:type="dxa"/>
          </w:tcPr>
          <w:p w14:paraId="6D4FE061" w14:textId="03D6B644" w:rsidR="00AA72A4" w:rsidRPr="004D5943" w:rsidRDefault="00AA72A4" w:rsidP="00AA72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лекция</w:t>
            </w:r>
          </w:p>
        </w:tc>
      </w:tr>
      <w:tr w:rsidR="00AA72A4" w:rsidRPr="004D5943" w14:paraId="6491102D" w14:textId="77777777" w:rsidTr="00806362">
        <w:tc>
          <w:tcPr>
            <w:tcW w:w="1985" w:type="dxa"/>
          </w:tcPr>
          <w:p w14:paraId="423D31B6" w14:textId="57C18888" w:rsidR="00AA72A4" w:rsidRPr="004D5943" w:rsidRDefault="00AA72A4" w:rsidP="00AA72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Style w:val="FontStyle36"/>
                <w:sz w:val="22"/>
                <w:szCs w:val="22"/>
              </w:rPr>
              <w:t>Разработка концепции и  информационной архитектуры сайта</w:t>
            </w:r>
          </w:p>
        </w:tc>
        <w:tc>
          <w:tcPr>
            <w:tcW w:w="2410" w:type="dxa"/>
          </w:tcPr>
          <w:p w14:paraId="40A8E41D" w14:textId="1D054670" w:rsidR="00AA72A4" w:rsidRPr="004D5943" w:rsidRDefault="00AA72A4" w:rsidP="00AA72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sz w:val="22"/>
                <w:szCs w:val="22"/>
              </w:rPr>
              <w:t>Модульные сетки.</w:t>
            </w:r>
            <w:r w:rsidRPr="004D59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4D5943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прототипов страниц. Способы их визуального представления. Правила расположения, форма основных навигационных и графических компонентов на странице (таких как выпадающие одноуровневые и многоуровневые меню, логотипы, информационные блоки, баннеры). Разработка </w:t>
            </w:r>
            <w:r w:rsidRPr="004D59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mock-up</w:t>
            </w:r>
            <w:r w:rsidRPr="004D5943">
              <w:rPr>
                <w:rFonts w:ascii="Times New Roman" w:hAnsi="Times New Roman" w:cs="Times New Roman"/>
                <w:sz w:val="22"/>
                <w:szCs w:val="22"/>
              </w:rPr>
              <w:t xml:space="preserve"> сайта</w:t>
            </w:r>
          </w:p>
        </w:tc>
        <w:tc>
          <w:tcPr>
            <w:tcW w:w="2268" w:type="dxa"/>
          </w:tcPr>
          <w:p w14:paraId="2A4413F0" w14:textId="76152E03" w:rsidR="00AA72A4" w:rsidRPr="004D5943" w:rsidRDefault="00AA72A4" w:rsidP="00AA72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Основные требования, предъявляемые к дизайну </w:t>
            </w:r>
            <w:r w:rsidRPr="004D59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web</w:t>
            </w:r>
            <w:r w:rsidRPr="004D59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-сайтов, способам передачи информации в текстовом, графическом, звуковом, видеоформатах в зависимости от категории пользователя с учетом возраста и особенностей ограниченных возможностей здоровья</w:t>
            </w:r>
          </w:p>
        </w:tc>
        <w:tc>
          <w:tcPr>
            <w:tcW w:w="2268" w:type="dxa"/>
          </w:tcPr>
          <w:p w14:paraId="10BDAB24" w14:textId="25932972" w:rsidR="00AA72A4" w:rsidRPr="004D5943" w:rsidRDefault="00AA72A4" w:rsidP="00AA72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Осуществлять процесс проектирования макета </w:t>
            </w:r>
            <w:r w:rsidRPr="004D59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web</w:t>
            </w:r>
            <w:r w:rsidRPr="004D59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-сайта с учетом существующих правил для сферы деятельности организации, а также целевой аудитории</w:t>
            </w:r>
          </w:p>
        </w:tc>
        <w:tc>
          <w:tcPr>
            <w:tcW w:w="1276" w:type="dxa"/>
          </w:tcPr>
          <w:p w14:paraId="575B4C75" w14:textId="428EB553" w:rsidR="00AA72A4" w:rsidRPr="004D5943" w:rsidRDefault="00AA72A4" w:rsidP="00AA72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лекция, практическое занятие</w:t>
            </w:r>
          </w:p>
        </w:tc>
      </w:tr>
      <w:tr w:rsidR="003F2695" w:rsidRPr="004D5943" w14:paraId="0484DF3B" w14:textId="77777777" w:rsidTr="00DC2AEC">
        <w:tc>
          <w:tcPr>
            <w:tcW w:w="10207" w:type="dxa"/>
            <w:gridSpan w:val="5"/>
          </w:tcPr>
          <w:p w14:paraId="0D189E7D" w14:textId="5B9D0606" w:rsidR="003F2695" w:rsidRPr="004D5943" w:rsidRDefault="003F2695" w:rsidP="003F26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Модуль 2. </w:t>
            </w:r>
            <w:r w:rsidRPr="004D59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4D59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Подготовка графики для web.</w:t>
            </w:r>
          </w:p>
        </w:tc>
      </w:tr>
      <w:tr w:rsidR="003F2695" w:rsidRPr="004D5943" w14:paraId="56F763E9" w14:textId="77777777" w:rsidTr="00806362">
        <w:tc>
          <w:tcPr>
            <w:tcW w:w="1985" w:type="dxa"/>
          </w:tcPr>
          <w:p w14:paraId="642F27EE" w14:textId="4BEDE060" w:rsidR="003F2695" w:rsidRPr="004D5943" w:rsidRDefault="003F2695" w:rsidP="003F26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Style w:val="FontStyle36"/>
                <w:sz w:val="22"/>
                <w:szCs w:val="22"/>
              </w:rPr>
              <w:t>Выбор графического редактора для web-разработчика.</w:t>
            </w:r>
          </w:p>
        </w:tc>
        <w:tc>
          <w:tcPr>
            <w:tcW w:w="2410" w:type="dxa"/>
          </w:tcPr>
          <w:p w14:paraId="001BBFCA" w14:textId="0310C13B" w:rsidR="003F2695" w:rsidRPr="004D5943" w:rsidRDefault="003F2695" w:rsidP="003F26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sz w:val="22"/>
                <w:szCs w:val="22"/>
              </w:rPr>
              <w:t>Обзор современных программ и их возможностей, используемых для создания интерактивной статичной и динамичной графики. условия их использования в среде Интернет: GIF, PNG, JPG, BMP, SWF, AVI, MOV</w:t>
            </w:r>
          </w:p>
        </w:tc>
        <w:tc>
          <w:tcPr>
            <w:tcW w:w="2268" w:type="dxa"/>
          </w:tcPr>
          <w:p w14:paraId="43995231" w14:textId="538EDF66" w:rsidR="003F2695" w:rsidRPr="004D5943" w:rsidRDefault="00DC2AEC" w:rsidP="003F26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Виды графических редакторов, особенности обработки изображений, форматы сохранения изображений, особенности форматов</w:t>
            </w:r>
          </w:p>
        </w:tc>
        <w:tc>
          <w:tcPr>
            <w:tcW w:w="2268" w:type="dxa"/>
          </w:tcPr>
          <w:p w14:paraId="6BF30947" w14:textId="7F87214F" w:rsidR="003F2695" w:rsidRPr="004D5943" w:rsidRDefault="00DC2AEC" w:rsidP="003F26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Использовать графические редакторы для подготовки изображений для публикации на сайте</w:t>
            </w:r>
          </w:p>
        </w:tc>
        <w:tc>
          <w:tcPr>
            <w:tcW w:w="1276" w:type="dxa"/>
          </w:tcPr>
          <w:p w14:paraId="65B7CB19" w14:textId="7C62FB3D" w:rsidR="003F2695" w:rsidRPr="004D5943" w:rsidRDefault="00DC2AEC" w:rsidP="003F26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лекция</w:t>
            </w:r>
          </w:p>
        </w:tc>
      </w:tr>
      <w:tr w:rsidR="003F2695" w:rsidRPr="004D5943" w14:paraId="47A47D51" w14:textId="77777777" w:rsidTr="00806362">
        <w:tc>
          <w:tcPr>
            <w:tcW w:w="1985" w:type="dxa"/>
          </w:tcPr>
          <w:p w14:paraId="4F4AC735" w14:textId="7FC59DD6" w:rsidR="003F2695" w:rsidRPr="004D5943" w:rsidRDefault="003F2695" w:rsidP="003F26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sz w:val="22"/>
                <w:szCs w:val="22"/>
              </w:rPr>
              <w:t xml:space="preserve">Технология создания и </w:t>
            </w:r>
            <w:r w:rsidRPr="004D59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обработки графических изображений средствами растрового редактора </w:t>
            </w:r>
            <w:r w:rsidRPr="004D59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Adobe</w:t>
            </w:r>
            <w:r w:rsidRPr="004D59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D59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Photoshop</w:t>
            </w:r>
            <w:r w:rsidRPr="004D59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D59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CS</w:t>
            </w:r>
            <w:r w:rsidRPr="004D594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02C922D6" w14:textId="084F178D" w:rsidR="003F2695" w:rsidRPr="004D5943" w:rsidRDefault="003F2695" w:rsidP="003F26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Интерфейс графического </w:t>
            </w:r>
            <w:r w:rsidRPr="004D59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редактора. Обзор инструментарием, работа с дополнительными окнами интерфейса</w:t>
            </w:r>
          </w:p>
        </w:tc>
        <w:tc>
          <w:tcPr>
            <w:tcW w:w="2268" w:type="dxa"/>
          </w:tcPr>
          <w:p w14:paraId="794A1267" w14:textId="0BE61D1C" w:rsidR="003F2695" w:rsidRPr="004D5943" w:rsidRDefault="00DC2AEC" w:rsidP="003F26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Назначение инструментария </w:t>
            </w: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графического редактора</w:t>
            </w:r>
          </w:p>
        </w:tc>
        <w:tc>
          <w:tcPr>
            <w:tcW w:w="2268" w:type="dxa"/>
          </w:tcPr>
          <w:p w14:paraId="29B0EF22" w14:textId="32511124" w:rsidR="003F2695" w:rsidRPr="004D5943" w:rsidRDefault="00DC2AEC" w:rsidP="003F26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Настраивать рабочую облать, </w:t>
            </w: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выбирать инструмент для обработки изображений, сохранять изображение в требуемом формате</w:t>
            </w:r>
          </w:p>
        </w:tc>
        <w:tc>
          <w:tcPr>
            <w:tcW w:w="1276" w:type="dxa"/>
          </w:tcPr>
          <w:p w14:paraId="03D2C38C" w14:textId="7C4D5E13" w:rsidR="003F2695" w:rsidRPr="004D5943" w:rsidRDefault="00DC2AEC" w:rsidP="003F26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лекция, практичес</w:t>
            </w: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кое занятие</w:t>
            </w:r>
          </w:p>
        </w:tc>
      </w:tr>
      <w:tr w:rsidR="003F2695" w:rsidRPr="004D5943" w14:paraId="3968A0BD" w14:textId="77777777" w:rsidTr="00806362">
        <w:tc>
          <w:tcPr>
            <w:tcW w:w="1985" w:type="dxa"/>
          </w:tcPr>
          <w:p w14:paraId="333B9D31" w14:textId="5B450836" w:rsidR="003F2695" w:rsidRPr="004D5943" w:rsidRDefault="003F2695" w:rsidP="003F26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Типографика.  </w:t>
            </w:r>
          </w:p>
        </w:tc>
        <w:tc>
          <w:tcPr>
            <w:tcW w:w="2410" w:type="dxa"/>
          </w:tcPr>
          <w:p w14:paraId="110A4090" w14:textId="70958086" w:rsidR="003F2695" w:rsidRPr="004D5943" w:rsidRDefault="003F2695" w:rsidP="003F26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bCs/>
                <w:sz w:val="22"/>
                <w:szCs w:val="22"/>
              </w:rPr>
              <w:t>Шрифт, гарнитура, анатомия шрифта, классификация шрифтов. Правила использования шрифтов</w:t>
            </w:r>
          </w:p>
        </w:tc>
        <w:tc>
          <w:tcPr>
            <w:tcW w:w="2268" w:type="dxa"/>
          </w:tcPr>
          <w:p w14:paraId="515B8D08" w14:textId="281DAB6F" w:rsidR="003F2695" w:rsidRPr="004D5943" w:rsidRDefault="00DC2AEC" w:rsidP="003F26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Классификация шрифтов, правила подбора шрифтов, сочетание шрифтов, свойства шрифтов</w:t>
            </w:r>
          </w:p>
        </w:tc>
        <w:tc>
          <w:tcPr>
            <w:tcW w:w="2268" w:type="dxa"/>
          </w:tcPr>
          <w:p w14:paraId="403E5901" w14:textId="35E335BF" w:rsidR="003F2695" w:rsidRPr="004D5943" w:rsidRDefault="00DC2AEC" w:rsidP="003F26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Выбирать, искать и скачивать, импортировать шрифты, производить настройки кернинга, интерли</w:t>
            </w:r>
            <w:r w:rsidR="00725F10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н</w:t>
            </w: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ьяжа, трекинга</w:t>
            </w:r>
          </w:p>
        </w:tc>
        <w:tc>
          <w:tcPr>
            <w:tcW w:w="1276" w:type="dxa"/>
          </w:tcPr>
          <w:p w14:paraId="32E940D3" w14:textId="3F1EF61D" w:rsidR="003F2695" w:rsidRPr="004D5943" w:rsidRDefault="00DC2AEC" w:rsidP="003F26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лекция, практическое занятие</w:t>
            </w:r>
          </w:p>
        </w:tc>
      </w:tr>
      <w:tr w:rsidR="003F2695" w:rsidRPr="004D5943" w14:paraId="030605FE" w14:textId="77777777" w:rsidTr="00806362">
        <w:tc>
          <w:tcPr>
            <w:tcW w:w="1985" w:type="dxa"/>
          </w:tcPr>
          <w:p w14:paraId="35B77B97" w14:textId="0258E7FF" w:rsidR="003F2695" w:rsidRPr="004D5943" w:rsidRDefault="003F2695" w:rsidP="003F26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sz w:val="22"/>
                <w:szCs w:val="22"/>
              </w:rPr>
              <w:t>Использование декоративных элементов в оформлении сайта.</w:t>
            </w:r>
          </w:p>
        </w:tc>
        <w:tc>
          <w:tcPr>
            <w:tcW w:w="2410" w:type="dxa"/>
          </w:tcPr>
          <w:p w14:paraId="5B0D111E" w14:textId="2B8C9C7F" w:rsidR="003F2695" w:rsidRPr="004D5943" w:rsidRDefault="003F2695" w:rsidP="003F26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sz w:val="22"/>
                <w:szCs w:val="22"/>
              </w:rPr>
              <w:t>Композиция. Ритм. Форма. Законы Гештальта. Правила внутреннего внешнего. Использование: кнопок, лент, текстур, стилизованных шрифтов и т.п.</w:t>
            </w:r>
          </w:p>
        </w:tc>
        <w:tc>
          <w:tcPr>
            <w:tcW w:w="2268" w:type="dxa"/>
          </w:tcPr>
          <w:p w14:paraId="1F568DC2" w14:textId="2CF2A831" w:rsidR="003F2695" w:rsidRPr="004D5943" w:rsidRDefault="00DC2AEC" w:rsidP="003F26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Виды декоративных элементов, используемых при создании сайта, особенности применения тех или иных элементов</w:t>
            </w:r>
          </w:p>
        </w:tc>
        <w:tc>
          <w:tcPr>
            <w:tcW w:w="2268" w:type="dxa"/>
          </w:tcPr>
          <w:p w14:paraId="5689077E" w14:textId="4FA5AF51" w:rsidR="003F2695" w:rsidRPr="004D5943" w:rsidRDefault="00DC2AEC" w:rsidP="003F26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Создавать декоративные элементы, использовать декоративные элементы при компоновке макета веб страницы</w:t>
            </w:r>
          </w:p>
        </w:tc>
        <w:tc>
          <w:tcPr>
            <w:tcW w:w="1276" w:type="dxa"/>
          </w:tcPr>
          <w:p w14:paraId="61F15991" w14:textId="21D49014" w:rsidR="003F2695" w:rsidRPr="004D5943" w:rsidRDefault="00DC2AEC" w:rsidP="003F26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лекция, практическое занятие</w:t>
            </w:r>
          </w:p>
        </w:tc>
      </w:tr>
      <w:tr w:rsidR="003F2695" w:rsidRPr="004D5943" w14:paraId="0A7777DF" w14:textId="77777777" w:rsidTr="00806362">
        <w:tc>
          <w:tcPr>
            <w:tcW w:w="1985" w:type="dxa"/>
          </w:tcPr>
          <w:p w14:paraId="6E077F14" w14:textId="27C8D617" w:rsidR="003F2695" w:rsidRPr="004D5943" w:rsidRDefault="003F2695" w:rsidP="003F26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sz w:val="22"/>
                <w:szCs w:val="22"/>
              </w:rPr>
              <w:t>Разработка логотипа сайта</w:t>
            </w:r>
          </w:p>
        </w:tc>
        <w:tc>
          <w:tcPr>
            <w:tcW w:w="2410" w:type="dxa"/>
          </w:tcPr>
          <w:p w14:paraId="30A3064C" w14:textId="18236CBA" w:rsidR="003F2695" w:rsidRPr="004D5943" w:rsidRDefault="003F2695" w:rsidP="003F26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bCs/>
                <w:sz w:val="22"/>
                <w:szCs w:val="22"/>
              </w:rPr>
              <w:t>Определение, критерии, лежащие в основе создания логотипа. Построение концепции логотипа</w:t>
            </w:r>
          </w:p>
        </w:tc>
        <w:tc>
          <w:tcPr>
            <w:tcW w:w="2268" w:type="dxa"/>
          </w:tcPr>
          <w:p w14:paraId="793557F7" w14:textId="199A841A" w:rsidR="003F2695" w:rsidRPr="004D5943" w:rsidRDefault="00DC2AEC" w:rsidP="003F26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Назначение логотипов, виды логотипов, особенности каждого вида</w:t>
            </w:r>
          </w:p>
        </w:tc>
        <w:tc>
          <w:tcPr>
            <w:tcW w:w="2268" w:type="dxa"/>
          </w:tcPr>
          <w:p w14:paraId="0E7C8E14" w14:textId="78C38F06" w:rsidR="003F2695" w:rsidRPr="004D5943" w:rsidRDefault="00DC2AEC" w:rsidP="003F26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Создавать логотип согласно требованиям заказчика</w:t>
            </w:r>
          </w:p>
        </w:tc>
        <w:tc>
          <w:tcPr>
            <w:tcW w:w="1276" w:type="dxa"/>
          </w:tcPr>
          <w:p w14:paraId="5B6345BE" w14:textId="72A80510" w:rsidR="003F2695" w:rsidRPr="004D5943" w:rsidRDefault="00DC2AEC" w:rsidP="003F26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лекция, практическое занятие</w:t>
            </w:r>
          </w:p>
        </w:tc>
      </w:tr>
      <w:tr w:rsidR="00E41508" w:rsidRPr="004D5943" w14:paraId="37D1E950" w14:textId="77777777" w:rsidTr="00DC2AEC">
        <w:tc>
          <w:tcPr>
            <w:tcW w:w="8931" w:type="dxa"/>
            <w:gridSpan w:val="4"/>
          </w:tcPr>
          <w:p w14:paraId="06744143" w14:textId="60CB2558" w:rsidR="00E41508" w:rsidRPr="004D5943" w:rsidRDefault="00E41508" w:rsidP="00E415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Модуль 3.</w:t>
            </w:r>
            <w:r w:rsidRPr="004D59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D59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Дизайн в среде Internet: постановка задачи, поиск пути решения.</w:t>
            </w:r>
          </w:p>
        </w:tc>
        <w:tc>
          <w:tcPr>
            <w:tcW w:w="1276" w:type="dxa"/>
          </w:tcPr>
          <w:p w14:paraId="34F861EF" w14:textId="77777777" w:rsidR="00E41508" w:rsidRPr="004D5943" w:rsidRDefault="00E41508" w:rsidP="00E415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E41508" w:rsidRPr="004D5943" w14:paraId="51C6C9E6" w14:textId="77777777" w:rsidTr="00806362">
        <w:tc>
          <w:tcPr>
            <w:tcW w:w="1985" w:type="dxa"/>
          </w:tcPr>
          <w:p w14:paraId="12A74B40" w14:textId="2907BCE4" w:rsidR="00E41508" w:rsidRPr="004D5943" w:rsidRDefault="00E41508" w:rsidP="00E415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sz w:val="22"/>
                <w:szCs w:val="22"/>
              </w:rPr>
              <w:t>Современные тенденции в веб-дизайне.</w:t>
            </w:r>
          </w:p>
        </w:tc>
        <w:tc>
          <w:tcPr>
            <w:tcW w:w="2410" w:type="dxa"/>
          </w:tcPr>
          <w:p w14:paraId="36FE80A9" w14:textId="6A90B1C7" w:rsidR="00E41508" w:rsidRPr="004D5943" w:rsidRDefault="00E41508" w:rsidP="00E415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Современные технологии </w:t>
            </w:r>
            <w:r w:rsidRPr="004D594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web</w:t>
            </w:r>
            <w:r w:rsidRPr="004D594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-дизайна. Инструментарий </w:t>
            </w:r>
            <w:r w:rsidRPr="004D594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web</w:t>
            </w:r>
            <w:r w:rsidRPr="004D5943">
              <w:rPr>
                <w:rFonts w:ascii="Times New Roman" w:hAnsi="Times New Roman" w:cs="Times New Roman"/>
                <w:bCs/>
                <w:sz w:val="22"/>
                <w:szCs w:val="22"/>
              </w:rPr>
              <w:t>-дизайнера. Использование динамических объектов. Стилистика сайтов.</w:t>
            </w:r>
          </w:p>
        </w:tc>
        <w:tc>
          <w:tcPr>
            <w:tcW w:w="2268" w:type="dxa"/>
          </w:tcPr>
          <w:p w14:paraId="5C9AA5E4" w14:textId="18A2B4E4" w:rsidR="00E41508" w:rsidRPr="004D5943" w:rsidRDefault="00A51E6C" w:rsidP="00E415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Стили дизайна, популярные в настоящее время, используемые технологии при создании сайта, внешнее воплощение при разработке макета сайта, </w:t>
            </w:r>
          </w:p>
        </w:tc>
        <w:tc>
          <w:tcPr>
            <w:tcW w:w="2268" w:type="dxa"/>
          </w:tcPr>
          <w:p w14:paraId="33DAF525" w14:textId="5F07B9ED" w:rsidR="00E41508" w:rsidRPr="004D5943" w:rsidRDefault="00A51E6C" w:rsidP="00E415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Использовать современные тенденции дизайна при разработке макета сайта</w:t>
            </w:r>
          </w:p>
        </w:tc>
        <w:tc>
          <w:tcPr>
            <w:tcW w:w="1276" w:type="dxa"/>
          </w:tcPr>
          <w:p w14:paraId="71FB53B2" w14:textId="26C24142" w:rsidR="00E41508" w:rsidRPr="004D5943" w:rsidRDefault="00DC2AEC" w:rsidP="00E415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лекция</w:t>
            </w:r>
          </w:p>
        </w:tc>
      </w:tr>
      <w:tr w:rsidR="00AA72A4" w:rsidRPr="004D5943" w14:paraId="3F7DAC55" w14:textId="77777777" w:rsidTr="00806362">
        <w:tc>
          <w:tcPr>
            <w:tcW w:w="1985" w:type="dxa"/>
          </w:tcPr>
          <w:p w14:paraId="3C0613F5" w14:textId="28E63672" w:rsidR="00AA72A4" w:rsidRPr="004D5943" w:rsidRDefault="00AA72A4" w:rsidP="00AA72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sz w:val="22"/>
                <w:szCs w:val="22"/>
              </w:rPr>
              <w:t>Структурирование информации на странице сайта</w:t>
            </w:r>
          </w:p>
        </w:tc>
        <w:tc>
          <w:tcPr>
            <w:tcW w:w="2410" w:type="dxa"/>
          </w:tcPr>
          <w:p w14:paraId="5038743F" w14:textId="777DF842" w:rsidR="00AA72A4" w:rsidRPr="004D5943" w:rsidRDefault="00AA72A4" w:rsidP="00AA72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sz w:val="22"/>
                <w:szCs w:val="22"/>
              </w:rPr>
              <w:t>Современные подходы, технологии оформления главной страницы сайта. Примеры хороших сайтов, находящихся в тренде</w:t>
            </w:r>
          </w:p>
        </w:tc>
        <w:tc>
          <w:tcPr>
            <w:tcW w:w="2268" w:type="dxa"/>
          </w:tcPr>
          <w:p w14:paraId="3E14E80D" w14:textId="77777777" w:rsidR="00AA72A4" w:rsidRPr="004D5943" w:rsidRDefault="00AA72A4" w:rsidP="00AA72A4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Особенности отображения сайта в различных разрешениях экрана для различных устройств </w:t>
            </w:r>
          </w:p>
          <w:p w14:paraId="20D0715A" w14:textId="77777777" w:rsidR="00AA72A4" w:rsidRPr="004D5943" w:rsidRDefault="00AA72A4" w:rsidP="00AA72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317141D" w14:textId="77777777" w:rsidR="00AA72A4" w:rsidRPr="004D5943" w:rsidRDefault="00AA72A4" w:rsidP="00AA72A4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Применять нормативные документы, определяющие требования к оформлению страниц сайта</w:t>
            </w:r>
          </w:p>
          <w:p w14:paraId="676B6AC2" w14:textId="77777777" w:rsidR="00AA72A4" w:rsidRPr="004D5943" w:rsidRDefault="00AA72A4" w:rsidP="00AA72A4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779942B6" w14:textId="1EEB8698" w:rsidR="00AA72A4" w:rsidRPr="004D5943" w:rsidRDefault="00AA72A4" w:rsidP="00AA72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Определять возможности отображения web-страниц в размерах рабочего пространства устройств для разных видов </w:t>
            </w:r>
            <w:r w:rsidRPr="004D59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дизайн-макетов</w:t>
            </w:r>
          </w:p>
        </w:tc>
        <w:tc>
          <w:tcPr>
            <w:tcW w:w="1276" w:type="dxa"/>
          </w:tcPr>
          <w:p w14:paraId="4DA14916" w14:textId="054E38F4" w:rsidR="00AA72A4" w:rsidRPr="004D5943" w:rsidRDefault="00DC2AEC" w:rsidP="00AA72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лекция, практическое занятие</w:t>
            </w:r>
          </w:p>
        </w:tc>
      </w:tr>
      <w:tr w:rsidR="00E41508" w:rsidRPr="004D5943" w14:paraId="0D141D4D" w14:textId="77777777" w:rsidTr="00806362">
        <w:tc>
          <w:tcPr>
            <w:tcW w:w="1985" w:type="dxa"/>
          </w:tcPr>
          <w:p w14:paraId="142DCA23" w14:textId="22C36F0F" w:rsidR="00E41508" w:rsidRPr="004D5943" w:rsidRDefault="00E41508" w:rsidP="00E415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bCs/>
                <w:sz w:val="22"/>
                <w:szCs w:val="22"/>
              </w:rPr>
              <w:t>Разработка рекламного баннера</w:t>
            </w:r>
          </w:p>
        </w:tc>
        <w:tc>
          <w:tcPr>
            <w:tcW w:w="2410" w:type="dxa"/>
          </w:tcPr>
          <w:p w14:paraId="3BB06E57" w14:textId="31F1FEF2" w:rsidR="00E41508" w:rsidRPr="004D5943" w:rsidRDefault="00551FB0" w:rsidP="00E415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sz w:val="22"/>
                <w:szCs w:val="22"/>
              </w:rPr>
              <w:t>Виды баннеров, основные требования к оформлению баннеров, создание баннера на примере Google Adwords</w:t>
            </w:r>
          </w:p>
        </w:tc>
        <w:tc>
          <w:tcPr>
            <w:tcW w:w="2268" w:type="dxa"/>
          </w:tcPr>
          <w:p w14:paraId="7A85E056" w14:textId="6902C015" w:rsidR="00E41508" w:rsidRPr="004D5943" w:rsidRDefault="00A51E6C" w:rsidP="00E415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Назначение баннера, структура и размещение основных компонентов, виды баннеров для различных размеров экрана</w:t>
            </w:r>
          </w:p>
        </w:tc>
        <w:tc>
          <w:tcPr>
            <w:tcW w:w="2268" w:type="dxa"/>
          </w:tcPr>
          <w:p w14:paraId="7CFC302F" w14:textId="5EC738CD" w:rsidR="00E41508" w:rsidRPr="004D5943" w:rsidRDefault="00A51E6C" w:rsidP="00E415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Создавать баннеры согласно требованиям заказчика</w:t>
            </w:r>
          </w:p>
        </w:tc>
        <w:tc>
          <w:tcPr>
            <w:tcW w:w="1276" w:type="dxa"/>
          </w:tcPr>
          <w:p w14:paraId="71D17F78" w14:textId="6264B346" w:rsidR="00E41508" w:rsidRPr="004D5943" w:rsidRDefault="00DC2AEC" w:rsidP="00E415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практическое занятие</w:t>
            </w:r>
          </w:p>
        </w:tc>
      </w:tr>
      <w:tr w:rsidR="00E41508" w:rsidRPr="004D5943" w14:paraId="377E895E" w14:textId="77777777" w:rsidTr="00806362">
        <w:tc>
          <w:tcPr>
            <w:tcW w:w="1985" w:type="dxa"/>
          </w:tcPr>
          <w:p w14:paraId="069309FD" w14:textId="3E885C67" w:rsidR="00E41508" w:rsidRPr="004D5943" w:rsidRDefault="00E41508" w:rsidP="00E415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bCs/>
                <w:sz w:val="22"/>
                <w:szCs w:val="22"/>
              </w:rPr>
              <w:t>Подготовка макета лэндинга</w:t>
            </w:r>
          </w:p>
        </w:tc>
        <w:tc>
          <w:tcPr>
            <w:tcW w:w="2410" w:type="dxa"/>
          </w:tcPr>
          <w:p w14:paraId="51F2E5D5" w14:textId="087F1A68" w:rsidR="00E41508" w:rsidRPr="004D5943" w:rsidRDefault="00E41508" w:rsidP="00E415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sz w:val="22"/>
                <w:szCs w:val="22"/>
              </w:rPr>
              <w:t xml:space="preserve">Понятие </w:t>
            </w:r>
            <w:r w:rsidR="00551FB0" w:rsidRPr="004D5943">
              <w:rPr>
                <w:rFonts w:ascii="Times New Roman" w:hAnsi="Times New Roman" w:cs="Times New Roman"/>
                <w:sz w:val="22"/>
                <w:szCs w:val="22"/>
              </w:rPr>
              <w:t>лэндинга</w:t>
            </w:r>
            <w:r w:rsidRPr="004D5943">
              <w:rPr>
                <w:rFonts w:ascii="Times New Roman" w:hAnsi="Times New Roman" w:cs="Times New Roman"/>
                <w:sz w:val="22"/>
                <w:szCs w:val="22"/>
              </w:rPr>
              <w:t xml:space="preserve">, основные информационные блоки, назначение блоков, </w:t>
            </w:r>
            <w:r w:rsidR="00551FB0" w:rsidRPr="004D5943">
              <w:rPr>
                <w:rFonts w:ascii="Times New Roman" w:hAnsi="Times New Roman" w:cs="Times New Roman"/>
                <w:sz w:val="22"/>
                <w:szCs w:val="22"/>
              </w:rPr>
              <w:t>выстраивание логики поведения пользователя сайта</w:t>
            </w:r>
            <w:r w:rsidRPr="004D594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</w:tcPr>
          <w:p w14:paraId="6E67FBAF" w14:textId="248EF6F3" w:rsidR="00E41508" w:rsidRPr="004D5943" w:rsidRDefault="00A51E6C" w:rsidP="00E415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Назначение лэндинга, его функциональные блоки, требования к дизайну информационных блоков лэндинга</w:t>
            </w:r>
          </w:p>
        </w:tc>
        <w:tc>
          <w:tcPr>
            <w:tcW w:w="2268" w:type="dxa"/>
          </w:tcPr>
          <w:p w14:paraId="262F6A94" w14:textId="2DAD9BD1" w:rsidR="00E41508" w:rsidRPr="004D5943" w:rsidRDefault="00A51E6C" w:rsidP="00E415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Создавать макет лэндинга в соответствии  с требованиями заказчика</w:t>
            </w:r>
          </w:p>
        </w:tc>
        <w:tc>
          <w:tcPr>
            <w:tcW w:w="1276" w:type="dxa"/>
          </w:tcPr>
          <w:p w14:paraId="041868F1" w14:textId="186E3E03" w:rsidR="00E41508" w:rsidRPr="004D5943" w:rsidRDefault="00DC2AEC" w:rsidP="00E415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практическое занятие</w:t>
            </w:r>
          </w:p>
        </w:tc>
      </w:tr>
      <w:tr w:rsidR="00551FB0" w:rsidRPr="004D5943" w14:paraId="608C630D" w14:textId="77777777" w:rsidTr="00DC2AEC">
        <w:tc>
          <w:tcPr>
            <w:tcW w:w="8931" w:type="dxa"/>
            <w:gridSpan w:val="4"/>
          </w:tcPr>
          <w:p w14:paraId="12E645BC" w14:textId="032D1FA9" w:rsidR="00551FB0" w:rsidRPr="004D5943" w:rsidRDefault="00551FB0" w:rsidP="00551F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Модуль 4.</w:t>
            </w:r>
            <w:r w:rsidRPr="004D59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D59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Техническое задание, тестирование, оценка сайта</w:t>
            </w:r>
          </w:p>
        </w:tc>
        <w:tc>
          <w:tcPr>
            <w:tcW w:w="1276" w:type="dxa"/>
          </w:tcPr>
          <w:p w14:paraId="270E096D" w14:textId="77777777" w:rsidR="00551FB0" w:rsidRPr="004D5943" w:rsidRDefault="00551FB0" w:rsidP="00551F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551FB0" w:rsidRPr="004D5943" w14:paraId="06394603" w14:textId="77777777" w:rsidTr="00806362">
        <w:tc>
          <w:tcPr>
            <w:tcW w:w="1985" w:type="dxa"/>
          </w:tcPr>
          <w:p w14:paraId="6B874359" w14:textId="2653DC9B" w:rsidR="00551FB0" w:rsidRPr="004D5943" w:rsidRDefault="00551FB0" w:rsidP="00551F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sz w:val="22"/>
                <w:szCs w:val="22"/>
              </w:rPr>
              <w:t xml:space="preserve">Эргономика сайта (web-usability).  </w:t>
            </w:r>
          </w:p>
        </w:tc>
        <w:tc>
          <w:tcPr>
            <w:tcW w:w="2410" w:type="dxa"/>
          </w:tcPr>
          <w:p w14:paraId="3F2F946F" w14:textId="54FA6762" w:rsidR="00551FB0" w:rsidRPr="004D5943" w:rsidRDefault="00551FB0" w:rsidP="00551F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sz w:val="22"/>
                <w:szCs w:val="22"/>
              </w:rPr>
              <w:t>Способы снижения визуального шума и повышения четкости подачи материала. Этапы стандартного тестирования сайта Факторы, затрудняющие и факторы помогающие правильному восприятию информации на сайте. Создание чек-листа по юзабилити сайта</w:t>
            </w:r>
          </w:p>
        </w:tc>
        <w:tc>
          <w:tcPr>
            <w:tcW w:w="2268" w:type="dxa"/>
          </w:tcPr>
          <w:p w14:paraId="1F5E3DC5" w14:textId="3520B73A" w:rsidR="00551FB0" w:rsidRPr="004D5943" w:rsidRDefault="00A51E6C" w:rsidP="00551F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Мозаичная компоновка компонентов веб-станица, особенности экранов для мобильных устройств, адаптированный макет под особенности пользователей с ограниченными возможностями здоровья</w:t>
            </w:r>
          </w:p>
        </w:tc>
        <w:tc>
          <w:tcPr>
            <w:tcW w:w="2268" w:type="dxa"/>
          </w:tcPr>
          <w:p w14:paraId="7D746111" w14:textId="0E9C285A" w:rsidR="00551FB0" w:rsidRPr="004D5943" w:rsidRDefault="00A51E6C" w:rsidP="00551F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Учитывать особенности экранов, адаптировать информацию под особенности восприятия лицами с ограниченными возможностями здоровья</w:t>
            </w:r>
          </w:p>
        </w:tc>
        <w:tc>
          <w:tcPr>
            <w:tcW w:w="1276" w:type="dxa"/>
          </w:tcPr>
          <w:p w14:paraId="74BCB359" w14:textId="1FB7E944" w:rsidR="00551FB0" w:rsidRPr="004D5943" w:rsidRDefault="00DC2AEC" w:rsidP="00551F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лекция</w:t>
            </w:r>
          </w:p>
        </w:tc>
      </w:tr>
      <w:tr w:rsidR="00AA72A4" w:rsidRPr="004D5943" w14:paraId="00B196E0" w14:textId="77777777" w:rsidTr="00806362">
        <w:tc>
          <w:tcPr>
            <w:tcW w:w="1985" w:type="dxa"/>
          </w:tcPr>
          <w:p w14:paraId="6921229D" w14:textId="7A42E65E" w:rsidR="00AA72A4" w:rsidRPr="004D5943" w:rsidRDefault="00AA72A4" w:rsidP="00AA72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sz w:val="22"/>
                <w:szCs w:val="22"/>
              </w:rPr>
              <w:t>Ошибки в оформлении сайта.</w:t>
            </w:r>
          </w:p>
        </w:tc>
        <w:tc>
          <w:tcPr>
            <w:tcW w:w="2410" w:type="dxa"/>
          </w:tcPr>
          <w:p w14:paraId="3739CD02" w14:textId="2FA9BF9D" w:rsidR="00AA72A4" w:rsidRPr="004D5943" w:rsidRDefault="00AA72A4" w:rsidP="00AA72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bCs/>
                <w:sz w:val="22"/>
                <w:szCs w:val="22"/>
              </w:rPr>
              <w:t>Ошибки в разметке страницы, расположении компонентов. Ошибки в подборе и шрифтовом оформлении сайта. Ошибки в оформлении элементов навигации. Расположение текста и рисунка.</w:t>
            </w:r>
          </w:p>
        </w:tc>
        <w:tc>
          <w:tcPr>
            <w:tcW w:w="2268" w:type="dxa"/>
          </w:tcPr>
          <w:p w14:paraId="3F7A95C0" w14:textId="1B01C5EC" w:rsidR="00AA72A4" w:rsidRPr="004D5943" w:rsidRDefault="00AA72A4" w:rsidP="00AA72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Инструменты и методы выявления требований</w:t>
            </w:r>
          </w:p>
        </w:tc>
        <w:tc>
          <w:tcPr>
            <w:tcW w:w="2268" w:type="dxa"/>
          </w:tcPr>
          <w:p w14:paraId="5CCFC04A" w14:textId="2E12B026" w:rsidR="00AA72A4" w:rsidRPr="004D5943" w:rsidRDefault="00AA72A4" w:rsidP="00AA72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Проводить анкетирование</w:t>
            </w:r>
          </w:p>
        </w:tc>
        <w:tc>
          <w:tcPr>
            <w:tcW w:w="1276" w:type="dxa"/>
          </w:tcPr>
          <w:p w14:paraId="2910B30C" w14:textId="6D7CABB8" w:rsidR="00AA72A4" w:rsidRPr="004D5943" w:rsidRDefault="00DC2AEC" w:rsidP="00AA72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лекция, практическое занятие</w:t>
            </w:r>
          </w:p>
        </w:tc>
      </w:tr>
      <w:tr w:rsidR="00AA72A4" w:rsidRPr="004D5943" w14:paraId="4469E574" w14:textId="77777777" w:rsidTr="00806362">
        <w:tc>
          <w:tcPr>
            <w:tcW w:w="1985" w:type="dxa"/>
          </w:tcPr>
          <w:p w14:paraId="6BDF62F6" w14:textId="738CAFF6" w:rsidR="00AA72A4" w:rsidRPr="004D5943" w:rsidRDefault="00AA72A4" w:rsidP="00AA72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sz w:val="22"/>
                <w:szCs w:val="22"/>
              </w:rPr>
              <w:t>Анализ usability сайта. Формирование предложений по редизайну сайта</w:t>
            </w:r>
          </w:p>
        </w:tc>
        <w:tc>
          <w:tcPr>
            <w:tcW w:w="2410" w:type="dxa"/>
          </w:tcPr>
          <w:p w14:paraId="73E46B34" w14:textId="764AE858" w:rsidR="00AA72A4" w:rsidRPr="004D5943" w:rsidRDefault="00AA72A4" w:rsidP="00AA72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sz w:val="22"/>
                <w:szCs w:val="22"/>
              </w:rPr>
              <w:t xml:space="preserve">Методика тестирования сайта на аудитории. Выработка предложений по редизайну и обоснование необходимости редизайна. Факторы, затрудняющие и факторы, помогающие правильному восприятию информации на сайте. </w:t>
            </w:r>
            <w:r w:rsidRPr="004D59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Макетирование в web.</w:t>
            </w:r>
          </w:p>
        </w:tc>
        <w:tc>
          <w:tcPr>
            <w:tcW w:w="2268" w:type="dxa"/>
          </w:tcPr>
          <w:p w14:paraId="1CF1A334" w14:textId="0CC5D6DC" w:rsidR="00AA72A4" w:rsidRPr="004D5943" w:rsidRDefault="00AA72A4" w:rsidP="00AA72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Примеры реализации </w:t>
            </w:r>
            <w:r w:rsidRPr="004D59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web-страниц с учетом типологии сайта</w:t>
            </w:r>
          </w:p>
        </w:tc>
        <w:tc>
          <w:tcPr>
            <w:tcW w:w="2268" w:type="dxa"/>
          </w:tcPr>
          <w:p w14:paraId="7D0EB85C" w14:textId="1CD05AB7" w:rsidR="00AA72A4" w:rsidRPr="004D5943" w:rsidRDefault="00AA72A4" w:rsidP="00AA72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Проводить презентации разработанного макета сайта в соответствии с требованиями заказчика</w:t>
            </w:r>
          </w:p>
        </w:tc>
        <w:tc>
          <w:tcPr>
            <w:tcW w:w="1276" w:type="dxa"/>
          </w:tcPr>
          <w:p w14:paraId="38C3A3A6" w14:textId="62D4AB43" w:rsidR="00AA72A4" w:rsidRPr="004D5943" w:rsidRDefault="00DC2AEC" w:rsidP="00AA72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лекция, практическое занятие</w:t>
            </w:r>
          </w:p>
        </w:tc>
      </w:tr>
      <w:tr w:rsidR="00551FB0" w:rsidRPr="004D5943" w14:paraId="6E684F5B" w14:textId="77777777" w:rsidTr="00DC2AEC">
        <w:tc>
          <w:tcPr>
            <w:tcW w:w="8931" w:type="dxa"/>
            <w:gridSpan w:val="4"/>
          </w:tcPr>
          <w:p w14:paraId="1F0E48F3" w14:textId="3A238DF1" w:rsidR="00551FB0" w:rsidRPr="004D5943" w:rsidRDefault="00551FB0" w:rsidP="00551F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Модуль 5. Создание сайта по макету средствами </w:t>
            </w:r>
            <w:r w:rsidRPr="004D594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CMS</w:t>
            </w:r>
            <w:r w:rsidRPr="004D59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D594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WordPress</w:t>
            </w:r>
            <w:r w:rsidRPr="004D59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021157F7" w14:textId="77777777" w:rsidR="00551FB0" w:rsidRPr="004D5943" w:rsidRDefault="00551FB0" w:rsidP="00551F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551FB0" w:rsidRPr="004D5943" w14:paraId="4FEDC462" w14:textId="77777777" w:rsidTr="00806362">
        <w:tc>
          <w:tcPr>
            <w:tcW w:w="1985" w:type="dxa"/>
          </w:tcPr>
          <w:p w14:paraId="5CC5B734" w14:textId="29817495" w:rsidR="00551FB0" w:rsidRPr="004D5943" w:rsidRDefault="00551FB0" w:rsidP="00551F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</w:t>
            </w:r>
            <w:r w:rsidRPr="004D59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WordPress</w:t>
            </w:r>
            <w:r w:rsidRPr="004D5943">
              <w:rPr>
                <w:rFonts w:ascii="Times New Roman" w:hAnsi="Times New Roman" w:cs="Times New Roman"/>
                <w:sz w:val="22"/>
                <w:szCs w:val="22"/>
              </w:rPr>
              <w:t xml:space="preserve"> на хостинг</w:t>
            </w:r>
          </w:p>
        </w:tc>
        <w:tc>
          <w:tcPr>
            <w:tcW w:w="2410" w:type="dxa"/>
          </w:tcPr>
          <w:p w14:paraId="28121ADC" w14:textId="24A844F0" w:rsidR="00551FB0" w:rsidRPr="004D5943" w:rsidRDefault="00551FB0" w:rsidP="00551F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sz w:val="22"/>
                <w:szCs w:val="22"/>
              </w:rPr>
              <w:t>Варианты установки CMS, этапы установки, интерфейс консоли, назначение основных команд</w:t>
            </w:r>
          </w:p>
        </w:tc>
        <w:tc>
          <w:tcPr>
            <w:tcW w:w="2268" w:type="dxa"/>
          </w:tcPr>
          <w:p w14:paraId="599D4303" w14:textId="0E05AAF8" w:rsidR="00551FB0" w:rsidRPr="004D5943" w:rsidRDefault="004D5943" w:rsidP="00551F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Способы установки </w:t>
            </w: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  <w:t>WP</w:t>
            </w: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, необходимое оборудование и его характеристики, особенности каждого этапа установки</w:t>
            </w:r>
          </w:p>
        </w:tc>
        <w:tc>
          <w:tcPr>
            <w:tcW w:w="2268" w:type="dxa"/>
          </w:tcPr>
          <w:p w14:paraId="0120A2CF" w14:textId="3F887CC4" w:rsidR="00551FB0" w:rsidRPr="004D5943" w:rsidRDefault="004D5943" w:rsidP="00551F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Устанавливать </w:t>
            </w: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  <w:t>WP</w:t>
            </w: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, управлять процессом создания с помощью консоли</w:t>
            </w:r>
          </w:p>
        </w:tc>
        <w:tc>
          <w:tcPr>
            <w:tcW w:w="1276" w:type="dxa"/>
          </w:tcPr>
          <w:p w14:paraId="5C129512" w14:textId="1D41A1CD" w:rsidR="00551FB0" w:rsidRPr="004D5943" w:rsidRDefault="00DC2AEC" w:rsidP="00551F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лекции</w:t>
            </w:r>
          </w:p>
        </w:tc>
      </w:tr>
      <w:tr w:rsidR="00551FB0" w:rsidRPr="004D5943" w14:paraId="6D1161A8" w14:textId="77777777" w:rsidTr="00806362">
        <w:tc>
          <w:tcPr>
            <w:tcW w:w="1985" w:type="dxa"/>
          </w:tcPr>
          <w:p w14:paraId="58998306" w14:textId="66625410" w:rsidR="00551FB0" w:rsidRPr="004D5943" w:rsidRDefault="00551FB0" w:rsidP="00551F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sz w:val="22"/>
                <w:szCs w:val="22"/>
              </w:rPr>
              <w:t>Настройка сайта. Создание меню, страниц, размещение мультимедиа</w:t>
            </w:r>
          </w:p>
        </w:tc>
        <w:tc>
          <w:tcPr>
            <w:tcW w:w="2410" w:type="dxa"/>
          </w:tcPr>
          <w:p w14:paraId="144463C2" w14:textId="7CC0603A" w:rsidR="00551FB0" w:rsidRPr="004D5943" w:rsidRDefault="00551FB0" w:rsidP="00551F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sz w:val="22"/>
                <w:szCs w:val="22"/>
              </w:rPr>
              <w:t>Технология создания информационной архитектуры сайта, импорт шаблона, редактирование страниц, технология вставки мультимедийных объектов</w:t>
            </w:r>
          </w:p>
        </w:tc>
        <w:tc>
          <w:tcPr>
            <w:tcW w:w="2268" w:type="dxa"/>
          </w:tcPr>
          <w:p w14:paraId="1EB3D681" w14:textId="00EA4CC3" w:rsidR="00551FB0" w:rsidRPr="004D5943" w:rsidRDefault="004D5943" w:rsidP="00551F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Технологию создания веб-страниц средствами </w:t>
            </w: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  <w:t>WP</w:t>
            </w:r>
          </w:p>
        </w:tc>
        <w:tc>
          <w:tcPr>
            <w:tcW w:w="2268" w:type="dxa"/>
          </w:tcPr>
          <w:p w14:paraId="7438E236" w14:textId="5629B2C6" w:rsidR="00551FB0" w:rsidRPr="004D5943" w:rsidRDefault="004D5943" w:rsidP="00551F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Создавать страницы, компоновать контент согласно заданному макету</w:t>
            </w:r>
          </w:p>
        </w:tc>
        <w:tc>
          <w:tcPr>
            <w:tcW w:w="1276" w:type="dxa"/>
          </w:tcPr>
          <w:p w14:paraId="454B192B" w14:textId="79E8FB14" w:rsidR="00551FB0" w:rsidRPr="004D5943" w:rsidRDefault="00DC2AEC" w:rsidP="00551F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лекция, практическое занятие</w:t>
            </w:r>
          </w:p>
        </w:tc>
      </w:tr>
      <w:tr w:rsidR="00551FB0" w:rsidRPr="004D5943" w14:paraId="38DB2E48" w14:textId="77777777" w:rsidTr="00806362">
        <w:tc>
          <w:tcPr>
            <w:tcW w:w="1985" w:type="dxa"/>
          </w:tcPr>
          <w:p w14:paraId="314DD8C3" w14:textId="653FE524" w:rsidR="00551FB0" w:rsidRPr="004D5943" w:rsidRDefault="00551FB0" w:rsidP="00551F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sz w:val="22"/>
                <w:szCs w:val="22"/>
              </w:rPr>
              <w:t>Использование полезных плагинов</w:t>
            </w:r>
          </w:p>
        </w:tc>
        <w:tc>
          <w:tcPr>
            <w:tcW w:w="2410" w:type="dxa"/>
          </w:tcPr>
          <w:p w14:paraId="12817614" w14:textId="0C8040C7" w:rsidR="00551FB0" w:rsidRPr="004D5943" w:rsidRDefault="00551FB0" w:rsidP="00551F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hAnsi="Times New Roman" w:cs="Times New Roman"/>
                <w:sz w:val="22"/>
                <w:szCs w:val="22"/>
              </w:rPr>
              <w:t>Понятие плагина, обзор основных полезных плагинов, технология установки и активации, правила настройки.</w:t>
            </w:r>
          </w:p>
        </w:tc>
        <w:tc>
          <w:tcPr>
            <w:tcW w:w="2268" w:type="dxa"/>
          </w:tcPr>
          <w:p w14:paraId="0B9B8A73" w14:textId="305B99C2" w:rsidR="00551FB0" w:rsidRPr="004D5943" w:rsidRDefault="004D5943" w:rsidP="00551F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Назначение плагинов, технологию установки</w:t>
            </w:r>
          </w:p>
        </w:tc>
        <w:tc>
          <w:tcPr>
            <w:tcW w:w="2268" w:type="dxa"/>
          </w:tcPr>
          <w:p w14:paraId="691B258E" w14:textId="149A2DFD" w:rsidR="00551FB0" w:rsidRPr="004D5943" w:rsidRDefault="004D5943" w:rsidP="00551F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Подбирать плагины исходя из требований к функционалу сайта, настраивать плагины</w:t>
            </w:r>
          </w:p>
        </w:tc>
        <w:tc>
          <w:tcPr>
            <w:tcW w:w="1276" w:type="dxa"/>
          </w:tcPr>
          <w:p w14:paraId="517CB93D" w14:textId="0122B942" w:rsidR="00551FB0" w:rsidRPr="004D5943" w:rsidRDefault="00DC2AEC" w:rsidP="00551F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59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лекция, практическое занятие</w:t>
            </w:r>
          </w:p>
        </w:tc>
      </w:tr>
    </w:tbl>
    <w:p w14:paraId="0F004907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ОРГАНИЗАЦИОННО-ПЕДАГОГИЧЕСКИЕ УСЛОВИЯ</w:t>
      </w:r>
    </w:p>
    <w:p w14:paraId="18FE5043" w14:textId="77777777" w:rsidR="00B16CAE" w:rsidRDefault="00676011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материально-техническим условиям</w:t>
      </w:r>
    </w:p>
    <w:p w14:paraId="4EACE046" w14:textId="465255E5" w:rsidR="001F2CC9" w:rsidRPr="001F2CC9" w:rsidRDefault="001F2CC9" w:rsidP="001F2C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программы модуля предполагает наличие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студии разработки дизайна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-приложений</w:t>
      </w:r>
      <w:r w:rsidRPr="001F2C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41B5B42" w14:textId="77777777" w:rsidR="001F2CC9" w:rsidRPr="001F2CC9" w:rsidRDefault="001F2CC9" w:rsidP="001F2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CC9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лабораторий и рабочих мест лабораторий: компьютеры (рабочие станции), сервер, локальная сеть, выход в глобальную сеть, проектор, экран, комплект учебно-методической документации.</w:t>
      </w:r>
    </w:p>
    <w:p w14:paraId="06E67B31" w14:textId="5FB5FB05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 слушателей </w:t>
      </w:r>
      <w:r w:rsidR="00184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 сайту колледжа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36BDDEF" w14:textId="43E43D0B" w:rsidR="001F2CC9" w:rsidRDefault="001F2CC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Программное обеспечение:</w:t>
      </w:r>
    </w:p>
    <w:p w14:paraId="65B61394" w14:textId="77777777" w:rsidR="001F2CC9" w:rsidRPr="001F2CC9" w:rsidRDefault="001F2CC9" w:rsidP="001F2CC9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F2C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Windows 10</w:t>
      </w:r>
    </w:p>
    <w:p w14:paraId="1519F4E7" w14:textId="77777777" w:rsidR="001F2CC9" w:rsidRPr="001F2CC9" w:rsidRDefault="001F2CC9" w:rsidP="001F2CC9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F2C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Microsoft Office 2010</w:t>
      </w:r>
    </w:p>
    <w:p w14:paraId="1FD4F71F" w14:textId="77777777" w:rsidR="001F2CC9" w:rsidRPr="001F2CC9" w:rsidRDefault="001F2CC9" w:rsidP="001F2CC9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F2C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Adobe Photoshop СС</w:t>
      </w:r>
    </w:p>
    <w:p w14:paraId="2606B07B" w14:textId="48191263" w:rsidR="001F2CC9" w:rsidRPr="001F2CC9" w:rsidRDefault="001F2CC9" w:rsidP="001F2CC9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F2C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Adobe Illustrator СС</w:t>
      </w:r>
    </w:p>
    <w:p w14:paraId="5310BC00" w14:textId="77777777" w:rsidR="00B16CAE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409247E" w14:textId="77777777" w:rsidR="00B16CAE" w:rsidRDefault="00676011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информационным и учебно-методическим условиям</w:t>
      </w:r>
    </w:p>
    <w:p w14:paraId="2DC9BD1B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Программное обеспечение и интернет ресурсы</w:t>
      </w:r>
    </w:p>
    <w:p w14:paraId="2F688BA7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Информационная среда организуемых курсов повышения квалификации  включает в себя совокупность технологических средств (компьютеры, базы данных,  программные продукты, ресурсы Итернет и др.), а также культурные и организационные формы информационного взаимодействия, компетентность участников образовательных отношений в решении профессиональных задач с применением информационно-коммуникационных технологий (ИКТ). </w:t>
      </w:r>
      <w:r w:rsidR="00ED3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8C24D26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78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Используемые интернет ресурсы: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9"/>
        <w:tblW w:w="9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770"/>
      </w:tblGrid>
      <w:tr w:rsidR="00CD7890" w:rsidRPr="00C45F2C" w14:paraId="54C3786D" w14:textId="77777777" w:rsidTr="00D00067">
        <w:trPr>
          <w:trHeight w:val="1104"/>
        </w:trPr>
        <w:tc>
          <w:tcPr>
            <w:tcW w:w="2660" w:type="dxa"/>
          </w:tcPr>
          <w:p w14:paraId="31168F96" w14:textId="4A65A0C5" w:rsidR="00CD7890" w:rsidRPr="00C45F2C" w:rsidRDefault="00CD7890" w:rsidP="00C45F2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</w:t>
            </w:r>
            <w:r w:rsidR="00D0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45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правовые документы  </w:t>
            </w:r>
            <w:r w:rsidR="00C45F2C" w:rsidRPr="00C45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5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70" w:type="dxa"/>
          </w:tcPr>
          <w:p w14:paraId="498F2CBB" w14:textId="4952260F" w:rsidR="00C45F2C" w:rsidRPr="00D00067" w:rsidRDefault="00D00067" w:rsidP="00C45F2C">
            <w:pPr>
              <w:pStyle w:val="Default"/>
            </w:pPr>
            <w:r>
              <w:t xml:space="preserve">Информационно-правовая система «Консультант+» </w:t>
            </w:r>
            <w:r>
              <w:rPr>
                <w:lang w:val="en-US"/>
              </w:rPr>
              <w:t>URL</w:t>
            </w:r>
            <w:r>
              <w:t xml:space="preserve"> </w:t>
            </w:r>
            <w:r w:rsidRPr="00D00067">
              <w:t>http://www.consultant.ru/</w:t>
            </w:r>
          </w:p>
          <w:p w14:paraId="3791F0DF" w14:textId="0652DD5B" w:rsidR="00D00067" w:rsidRPr="00D00067" w:rsidRDefault="004E4743" w:rsidP="00D00067">
            <w:pPr>
              <w:pStyle w:val="1"/>
              <w:numPr>
                <w:ilvl w:val="0"/>
                <w:numId w:val="20"/>
              </w:numPr>
              <w:shd w:val="clear" w:color="auto" w:fill="FFFFFF"/>
              <w:spacing w:before="0" w:after="144" w:line="263" w:lineRule="atLeast"/>
              <w:rPr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</w:pPr>
            <w:hyperlink r:id="rId8" w:history="1">
              <w:r w:rsidR="00D00067" w:rsidRPr="00D00067">
                <w:rPr>
                  <w:rStyle w:val="af0"/>
                  <w:rFonts w:ascii="Times New Roman" w:hAnsi="Times New Roman" w:cs="Times New Roman"/>
                  <w:b w:val="0"/>
                  <w:bCs/>
                  <w:sz w:val="22"/>
                  <w:szCs w:val="22"/>
                </w:rPr>
                <w:t>Федеральный закон "О персональных данных" от 27.07.2006 N 152-ФЗ </w:t>
              </w:r>
            </w:hyperlink>
          </w:p>
          <w:p w14:paraId="0D646BB3" w14:textId="6B44BA43" w:rsidR="00D00067" w:rsidRPr="00D00067" w:rsidRDefault="004E4743" w:rsidP="00D00067">
            <w:pPr>
              <w:pStyle w:val="1"/>
              <w:numPr>
                <w:ilvl w:val="0"/>
                <w:numId w:val="20"/>
              </w:numPr>
              <w:shd w:val="clear" w:color="auto" w:fill="FFFFFF"/>
              <w:spacing w:before="0" w:after="144" w:line="263" w:lineRule="atLeast"/>
              <w:rPr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</w:pPr>
            <w:hyperlink r:id="rId9" w:history="1">
              <w:r w:rsidR="00D00067" w:rsidRPr="00D00067">
                <w:rPr>
                  <w:rStyle w:val="af0"/>
                  <w:rFonts w:ascii="Times New Roman" w:hAnsi="Times New Roman" w:cs="Times New Roman"/>
                  <w:b w:val="0"/>
                  <w:bCs/>
                  <w:sz w:val="22"/>
                  <w:szCs w:val="22"/>
                </w:rPr>
                <w:t>Федеральный закон "О рекламе" от 13.03.2006 N 38-ФЗ</w:t>
              </w:r>
            </w:hyperlink>
          </w:p>
          <w:p w14:paraId="03112AD2" w14:textId="0E7AD57D" w:rsidR="00D00067" w:rsidRPr="00D00067" w:rsidRDefault="004E4743" w:rsidP="00D00067">
            <w:pPr>
              <w:pStyle w:val="1"/>
              <w:numPr>
                <w:ilvl w:val="0"/>
                <w:numId w:val="20"/>
              </w:numPr>
              <w:shd w:val="clear" w:color="auto" w:fill="FFFFFF"/>
              <w:spacing w:before="0" w:after="144" w:line="263" w:lineRule="atLeast"/>
              <w:rPr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</w:pPr>
            <w:hyperlink r:id="rId10" w:history="1">
              <w:r w:rsidR="00D00067" w:rsidRPr="00D00067">
                <w:rPr>
                  <w:rStyle w:val="af0"/>
                  <w:rFonts w:ascii="Times New Roman" w:hAnsi="Times New Roman" w:cs="Times New Roman"/>
                  <w:b w:val="0"/>
                  <w:bCs/>
                  <w:sz w:val="22"/>
                  <w:szCs w:val="22"/>
                </w:rPr>
                <w:t>Закон РФ от 07.02.1992 N 2300-1 (ред. от 31.07.2020) "О защите прав потребителей"</w:t>
              </w:r>
            </w:hyperlink>
          </w:p>
          <w:p w14:paraId="14B3E777" w14:textId="1CFC38CC" w:rsidR="00CD7890" w:rsidRPr="00C45F2C" w:rsidRDefault="00CD7890" w:rsidP="00C45F2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067" w:rsidRPr="00C45F2C" w14:paraId="7EDF9E27" w14:textId="77777777" w:rsidTr="00D00067">
        <w:tc>
          <w:tcPr>
            <w:tcW w:w="2660" w:type="dxa"/>
          </w:tcPr>
          <w:p w14:paraId="69EFD047" w14:textId="377C9470" w:rsidR="00D00067" w:rsidRPr="00C45F2C" w:rsidRDefault="00D00067" w:rsidP="00C45F2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ресурсов сети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5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70" w:type="dxa"/>
          </w:tcPr>
          <w:p w14:paraId="3BBE5D9F" w14:textId="77777777" w:rsidR="00D00067" w:rsidRPr="00D00067" w:rsidRDefault="004E4743" w:rsidP="00D0006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r w:rsidR="00D00067" w:rsidRPr="00D00067">
                <w:rPr>
                  <w:rStyle w:val="af0"/>
                  <w:rFonts w:ascii="Times New Roman" w:hAnsi="Times New Roman" w:cs="Times New Roman"/>
                  <w:sz w:val="22"/>
                  <w:szCs w:val="22"/>
                </w:rPr>
                <w:t>http://html.manual.ru/</w:t>
              </w:r>
            </w:hyperlink>
            <w:r w:rsidR="00D00067" w:rsidRPr="00D00067">
              <w:rPr>
                <w:rFonts w:ascii="Times New Roman" w:hAnsi="Times New Roman" w:cs="Times New Roman"/>
                <w:sz w:val="22"/>
                <w:szCs w:val="22"/>
              </w:rPr>
              <w:t xml:space="preserve"> — справочник </w:t>
            </w:r>
          </w:p>
          <w:p w14:paraId="111A801F" w14:textId="77777777" w:rsidR="00D00067" w:rsidRPr="00D00067" w:rsidRDefault="004E4743" w:rsidP="00D0006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D00067" w:rsidRPr="00D00067">
                <w:rPr>
                  <w:rStyle w:val="af0"/>
                  <w:rFonts w:ascii="Times New Roman" w:hAnsi="Times New Roman" w:cs="Times New Roman"/>
                  <w:sz w:val="22"/>
                  <w:szCs w:val="22"/>
                </w:rPr>
                <w:t>http://ru.html.net</w:t>
              </w:r>
            </w:hyperlink>
            <w:r w:rsidR="00D00067" w:rsidRPr="00D00067">
              <w:rPr>
                <w:rFonts w:ascii="Times New Roman" w:hAnsi="Times New Roman" w:cs="Times New Roman"/>
                <w:sz w:val="22"/>
                <w:szCs w:val="22"/>
              </w:rPr>
              <w:t xml:space="preserve"> — учебники HTML, CSS </w:t>
            </w:r>
          </w:p>
          <w:p w14:paraId="40B1D331" w14:textId="77777777" w:rsidR="00D00067" w:rsidRPr="00D00067" w:rsidRDefault="004E4743" w:rsidP="00D0006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D00067" w:rsidRPr="00D00067">
                <w:rPr>
                  <w:rStyle w:val="af0"/>
                  <w:rFonts w:ascii="Times New Roman" w:hAnsi="Times New Roman" w:cs="Times New Roman"/>
                  <w:sz w:val="22"/>
                  <w:szCs w:val="22"/>
                </w:rPr>
                <w:t>http://wcode.ru/</w:t>
              </w:r>
            </w:hyperlink>
            <w:r w:rsidR="00D00067" w:rsidRPr="00D00067">
              <w:rPr>
                <w:rFonts w:ascii="Times New Roman" w:hAnsi="Times New Roman" w:cs="Times New Roman"/>
                <w:sz w:val="22"/>
                <w:szCs w:val="22"/>
              </w:rPr>
              <w:t xml:space="preserve"> — учебники </w:t>
            </w:r>
          </w:p>
          <w:p w14:paraId="00FFE5E8" w14:textId="77777777" w:rsidR="00D00067" w:rsidRPr="00D00067" w:rsidRDefault="004E4743" w:rsidP="00D0006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D00067" w:rsidRPr="00D00067">
                <w:rPr>
                  <w:rStyle w:val="af0"/>
                  <w:rFonts w:ascii="Times New Roman" w:hAnsi="Times New Roman" w:cs="Times New Roman"/>
                  <w:sz w:val="22"/>
                  <w:szCs w:val="22"/>
                </w:rPr>
                <w:t xml:space="preserve">http://www.artlebedev.ru/kovodstvo/ </w:t>
              </w:r>
            </w:hyperlink>
            <w:r w:rsidR="00D00067" w:rsidRPr="00D00067">
              <w:rPr>
                <w:rFonts w:ascii="Times New Roman" w:hAnsi="Times New Roman" w:cs="Times New Roman"/>
                <w:sz w:val="22"/>
                <w:szCs w:val="22"/>
              </w:rPr>
              <w:t xml:space="preserve">— Артемий Лебедев. Руководство по дизайну сайта. </w:t>
            </w:r>
          </w:p>
          <w:p w14:paraId="7423A65B" w14:textId="77777777" w:rsidR="00D00067" w:rsidRPr="00D00067" w:rsidRDefault="004E4743" w:rsidP="00D0006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D00067" w:rsidRPr="00D00067">
                <w:rPr>
                  <w:rStyle w:val="af0"/>
                  <w:rFonts w:ascii="Times New Roman" w:hAnsi="Times New Roman" w:cs="Times New Roman"/>
                  <w:sz w:val="22"/>
                  <w:szCs w:val="22"/>
                </w:rPr>
                <w:t>http://www.botik.ru/~robot/sale/web.htm</w:t>
              </w:r>
            </w:hyperlink>
            <w:r w:rsidR="00D00067" w:rsidRPr="00D00067">
              <w:rPr>
                <w:rFonts w:ascii="Times New Roman" w:hAnsi="Times New Roman" w:cs="Times New Roman"/>
                <w:sz w:val="22"/>
                <w:szCs w:val="22"/>
              </w:rPr>
              <w:t xml:space="preserve"> (Роботландский университет). </w:t>
            </w:r>
          </w:p>
          <w:p w14:paraId="16B1F04A" w14:textId="77777777" w:rsidR="00D00067" w:rsidRPr="00D00067" w:rsidRDefault="004E4743" w:rsidP="00D0006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D00067" w:rsidRPr="00D00067">
                <w:rPr>
                  <w:rStyle w:val="af0"/>
                  <w:rFonts w:ascii="Times New Roman" w:hAnsi="Times New Roman" w:cs="Times New Roman"/>
                  <w:sz w:val="22"/>
                  <w:szCs w:val="22"/>
                </w:rPr>
                <w:t>http://www.help.mymoney.ru</w:t>
              </w:r>
            </w:hyperlink>
            <w:r w:rsidR="00D00067" w:rsidRPr="00D00067">
              <w:rPr>
                <w:rFonts w:ascii="Times New Roman" w:hAnsi="Times New Roman" w:cs="Times New Roman"/>
                <w:sz w:val="22"/>
                <w:szCs w:val="22"/>
              </w:rPr>
              <w:t xml:space="preserve"> (материалы по первоначальным шагам в создании и продвижении сайта). </w:t>
            </w:r>
          </w:p>
          <w:p w14:paraId="435C163B" w14:textId="77777777" w:rsidR="00D00067" w:rsidRPr="00D00067" w:rsidRDefault="004E4743" w:rsidP="00D0006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D00067" w:rsidRPr="00D00067">
                <w:rPr>
                  <w:rStyle w:val="af0"/>
                  <w:rFonts w:ascii="Times New Roman" w:hAnsi="Times New Roman" w:cs="Times New Roman"/>
                  <w:sz w:val="22"/>
                  <w:szCs w:val="22"/>
                </w:rPr>
                <w:t xml:space="preserve">http://www.webclub.ru </w:t>
              </w:r>
            </w:hyperlink>
            <w:r w:rsidR="00D00067" w:rsidRPr="00D00067">
              <w:rPr>
                <w:rFonts w:ascii="Times New Roman" w:hAnsi="Times New Roman" w:cs="Times New Roman"/>
                <w:sz w:val="22"/>
                <w:szCs w:val="22"/>
              </w:rPr>
              <w:t xml:space="preserve">(Российский клуб веб-дизайнеров. Множество материалов по веб-конструированию). </w:t>
            </w:r>
          </w:p>
          <w:p w14:paraId="4A60CE85" w14:textId="1E18E2B8" w:rsidR="00D00067" w:rsidRPr="00C45F2C" w:rsidRDefault="00D00067" w:rsidP="00946B66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D4B641B" w14:textId="77777777" w:rsidR="00B16CAE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04C5BD0" w14:textId="77777777" w:rsidR="00B16CAE" w:rsidRDefault="00676011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Общие требования к организации образовательного процесса</w:t>
      </w:r>
    </w:p>
    <w:p w14:paraId="1C6B2C15" w14:textId="77777777" w:rsidR="00B16CAE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686DC39" w14:textId="361CC8A6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формами организации образовательного процесса в рамках </w:t>
      </w:r>
      <w:r w:rsidR="004A501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повышения квалификации являются теоретические, практические занятия, самостоятельная работа. При этом необходимым условием организации теоретических занятий является проблемность, практико-ориентированность изложения изучаемого материала с целью активизации учебно-познавательной деятельности слушателей. Практические </w:t>
      </w:r>
      <w:r w:rsidR="004A5016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проводятся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виде семинаров, практикумов по решению практико-ориентированных задач</w:t>
      </w:r>
      <w:r w:rsidR="00CD78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EBB5233" w14:textId="7A53191C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Важнейшим компонентом освоения профессионального модуля </w:t>
      </w:r>
      <w:r w:rsidR="00ED3844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самостоятельная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которая реализуется через </w:t>
      </w:r>
      <w:r w:rsidR="004A501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систему 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специально организованной деятельности слушателей. </w:t>
      </w:r>
    </w:p>
    <w:p w14:paraId="434D19B0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проведения курсов повышения квалификации для слушателей организуются консультации: групповые, индивидуальные, устные, письменные, в том числе с использованием средств дистанционного обучения. </w:t>
      </w:r>
    </w:p>
    <w:p w14:paraId="7FDF4063" w14:textId="0ADE6F9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изучения каждого раздела сдается зачет в виде решения практико-ориентированной задачи. Итоговая аттестация </w:t>
      </w:r>
      <w:r w:rsidR="004A5016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курсов проводится в </w:t>
      </w:r>
      <w:r w:rsidR="004A501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защиты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проектной работы.</w:t>
      </w:r>
    </w:p>
    <w:p w14:paraId="32B612CC" w14:textId="77777777" w:rsidR="00B16CAE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FBE744" w14:textId="77777777" w:rsidR="00B16CAE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E3D64D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ИТОГОВАЯ АТТЕСТАЦИЯ</w:t>
      </w:r>
    </w:p>
    <w:p w14:paraId="26A0FD19" w14:textId="77777777" w:rsidR="00B16CAE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91A799C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аттестации: защита проектной работы.</w:t>
      </w:r>
    </w:p>
    <w:p w14:paraId="57B7FAC3" w14:textId="77777777" w:rsidR="00B16CAE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81BE14F" w14:textId="77777777" w:rsidR="00B16CAE" w:rsidRDefault="00CD7890" w:rsidP="005222E3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60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и требования к защите проекта</w:t>
      </w:r>
    </w:p>
    <w:p w14:paraId="709F5EB3" w14:textId="77777777" w:rsidR="00B16CAE" w:rsidRDefault="00676011" w:rsidP="00946B66">
      <w:pPr>
        <w:pStyle w:val="1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проекта осуществляется в виде доклада, сопровождаемого видео мультимедийными средствами.</w:t>
      </w:r>
    </w:p>
    <w:p w14:paraId="2D00F26A" w14:textId="77777777" w:rsidR="00B16CAE" w:rsidRDefault="00676011" w:rsidP="00946B66">
      <w:pPr>
        <w:pStyle w:val="1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 выступления -7-10 минут. </w:t>
      </w:r>
    </w:p>
    <w:p w14:paraId="186089E0" w14:textId="77777777" w:rsidR="00B16CAE" w:rsidRDefault="00676011" w:rsidP="00946B66">
      <w:pPr>
        <w:pStyle w:val="1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обучающегося на вопросы экзаменатора должны быть краткими и касаться сути заданного вопроса.</w:t>
      </w:r>
    </w:p>
    <w:p w14:paraId="4A962726" w14:textId="77777777" w:rsidR="00B16CAE" w:rsidRDefault="00676011" w:rsidP="00946B66">
      <w:pPr>
        <w:pStyle w:val="1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 оценка проекта производится в соответствии с основными показателями и критериями освоения компетенций.</w:t>
      </w:r>
    </w:p>
    <w:p w14:paraId="7D68AF4C" w14:textId="77777777" w:rsidR="00B16CAE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19F64A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оформлению проекта</w:t>
      </w:r>
    </w:p>
    <w:p w14:paraId="12B514F5" w14:textId="77777777" w:rsidR="00946B66" w:rsidRPr="00946B66" w:rsidRDefault="00946B66" w:rsidP="00946B6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B6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презентацию с редизайном сайта.</w:t>
      </w:r>
    </w:p>
    <w:p w14:paraId="47F1B7C5" w14:textId="77777777" w:rsidR="00946B66" w:rsidRPr="00946B66" w:rsidRDefault="00946B66" w:rsidP="00946B6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B6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Содержимое презентации:</w:t>
      </w:r>
    </w:p>
    <w:p w14:paraId="1F23E652" w14:textId="77777777" w:rsidR="00946B66" w:rsidRPr="00946B66" w:rsidRDefault="00946B66" w:rsidP="00946B66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слайд: название сайта, автор редизайна.</w:t>
      </w:r>
    </w:p>
    <w:p w14:paraId="3F47A4E4" w14:textId="77777777" w:rsidR="00946B66" w:rsidRPr="00946B66" w:rsidRDefault="00946B66" w:rsidP="00946B66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слайд: тип сайта, целевая аудитория, его назначение.</w:t>
      </w:r>
    </w:p>
    <w:p w14:paraId="3A8D9525" w14:textId="77777777" w:rsidR="00946B66" w:rsidRPr="00946B66" w:rsidRDefault="00946B66" w:rsidP="00946B66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слайд: описание основных проблем, вызвавших необходимость редизайна.</w:t>
      </w:r>
    </w:p>
    <w:p w14:paraId="649F8FDF" w14:textId="77777777" w:rsidR="00946B66" w:rsidRPr="00946B66" w:rsidRDefault="00946B66" w:rsidP="00946B66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Четвертый слайд: описание применяемых шрифтов и выбранной цветовой схемы.</w:t>
      </w:r>
    </w:p>
    <w:p w14:paraId="585F3946" w14:textId="77777777" w:rsidR="00946B66" w:rsidRPr="00946B66" w:rsidRDefault="00946B66" w:rsidP="00946B66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Пятый, шестой, седьмой слайды – мокапы страниц нового сайта.</w:t>
      </w:r>
    </w:p>
    <w:p w14:paraId="58251569" w14:textId="77777777" w:rsidR="00946B66" w:rsidRPr="00946B66" w:rsidRDefault="00946B66" w:rsidP="00946B66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Восьмой слайд: описание преимуществ нового дизайна.</w:t>
      </w:r>
    </w:p>
    <w:p w14:paraId="21B334F6" w14:textId="77777777" w:rsidR="00946B66" w:rsidRPr="00946B66" w:rsidRDefault="00946B66" w:rsidP="00946B66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Девятый слайд: </w:t>
      </w:r>
      <w:r w:rsidRPr="0094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контактная</w:t>
      </w:r>
      <w:r w:rsidRPr="0094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информация дизайнера (ФИО, емайл, адрес портфолио в сети интернет).</w:t>
      </w:r>
    </w:p>
    <w:p w14:paraId="2F6E9AEE" w14:textId="77777777" w:rsidR="005222E3" w:rsidRDefault="005222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3A5F39" w14:textId="77777777" w:rsidR="005222E3" w:rsidRDefault="00D0268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Темы проектов</w:t>
      </w:r>
    </w:p>
    <w:p w14:paraId="7763E179" w14:textId="42AF8D59" w:rsidR="00D0268B" w:rsidRPr="00946B66" w:rsidRDefault="00946B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6B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Выполнить редизайн главной страницу одного из представленных сайтов:</w:t>
      </w:r>
    </w:p>
    <w:p w14:paraId="2BC205C0" w14:textId="77777777" w:rsidR="00946B66" w:rsidRPr="00946B66" w:rsidRDefault="004E4743" w:rsidP="00946B66">
      <w:pPr>
        <w:ind w:left="1843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8" w:history="1">
        <w:r w:rsidR="00946B66" w:rsidRPr="00946B66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http://www.berezowka.narod.ru/</w:t>
        </w:r>
      </w:hyperlink>
    </w:p>
    <w:p w14:paraId="4D6356E3" w14:textId="77777777" w:rsidR="00946B66" w:rsidRPr="00946B66" w:rsidRDefault="004E4743" w:rsidP="00946B66">
      <w:pPr>
        <w:ind w:left="1843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9" w:history="1">
        <w:r w:rsidR="00946B66" w:rsidRPr="00946B66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http://magomir.ru/old/halet/2-3.html</w:t>
        </w:r>
      </w:hyperlink>
    </w:p>
    <w:p w14:paraId="77092EE2" w14:textId="77777777" w:rsidR="00946B66" w:rsidRPr="00946B66" w:rsidRDefault="004E4743" w:rsidP="00946B66">
      <w:pPr>
        <w:ind w:left="1843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0" w:history="1">
        <w:r w:rsidR="00946B66" w:rsidRPr="00946B66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http://zaryafood.narod.ru/</w:t>
        </w:r>
      </w:hyperlink>
    </w:p>
    <w:p w14:paraId="36588DF0" w14:textId="77777777" w:rsidR="00946B66" w:rsidRPr="00946B66" w:rsidRDefault="004E4743" w:rsidP="00946B66">
      <w:pPr>
        <w:ind w:left="1843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1" w:history="1">
        <w:r w:rsidR="00946B66" w:rsidRPr="00946B66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https://www.theworldsworstwebsiteever.com/</w:t>
        </w:r>
      </w:hyperlink>
    </w:p>
    <w:p w14:paraId="7E49F126" w14:textId="77777777" w:rsidR="00946B66" w:rsidRPr="00946B66" w:rsidRDefault="004E4743" w:rsidP="00946B66">
      <w:pPr>
        <w:ind w:left="1843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2" w:history="1">
        <w:r w:rsidR="00946B66" w:rsidRPr="00946B66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http://ronoslund.com/</w:t>
        </w:r>
      </w:hyperlink>
    </w:p>
    <w:p w14:paraId="75B52B26" w14:textId="77777777" w:rsidR="00946B66" w:rsidRPr="00946B66" w:rsidRDefault="004E4743" w:rsidP="00946B66">
      <w:pPr>
        <w:ind w:left="1843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3" w:history="1">
        <w:r w:rsidR="00946B66" w:rsidRPr="00946B66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https://www.wrdaonline.org/</w:t>
        </w:r>
      </w:hyperlink>
    </w:p>
    <w:p w14:paraId="424543D2" w14:textId="77777777" w:rsidR="00946B66" w:rsidRPr="00946B66" w:rsidRDefault="004E4743" w:rsidP="00946B66">
      <w:pPr>
        <w:ind w:left="1843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4" w:history="1">
        <w:r w:rsidR="00946B66" w:rsidRPr="00946B66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http://www.krovativam.ru/</w:t>
        </w:r>
      </w:hyperlink>
    </w:p>
    <w:p w14:paraId="7647A23B" w14:textId="77777777" w:rsidR="00946B66" w:rsidRPr="00946B66" w:rsidRDefault="004E4743" w:rsidP="00946B66">
      <w:pPr>
        <w:ind w:left="1843"/>
        <w:jc w:val="both"/>
        <w:rPr>
          <w:rStyle w:val="af0"/>
          <w:rFonts w:ascii="Times New Roman" w:hAnsi="Times New Roman" w:cs="Times New Roman"/>
          <w:bCs/>
          <w:sz w:val="28"/>
          <w:szCs w:val="28"/>
        </w:rPr>
      </w:pPr>
      <w:hyperlink r:id="rId25" w:history="1">
        <w:r w:rsidR="00946B66" w:rsidRPr="00946B66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http://www.supercreativ.narod.ru/</w:t>
        </w:r>
      </w:hyperlink>
    </w:p>
    <w:p w14:paraId="3527B48F" w14:textId="77777777" w:rsidR="00946B66" w:rsidRPr="00946B66" w:rsidRDefault="004E4743" w:rsidP="00946B66">
      <w:pPr>
        <w:ind w:left="1843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6" w:history="1">
        <w:r w:rsidR="00946B66" w:rsidRPr="00946B66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http://www.arngren.net/</w:t>
        </w:r>
      </w:hyperlink>
    </w:p>
    <w:p w14:paraId="4F46A6FE" w14:textId="77777777" w:rsidR="00946B66" w:rsidRPr="00946B66" w:rsidRDefault="004E4743" w:rsidP="00946B66">
      <w:pPr>
        <w:ind w:left="1843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7" w:history="1">
        <w:r w:rsidR="00946B66" w:rsidRPr="00946B66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https://jamilin.com/</w:t>
        </w:r>
      </w:hyperlink>
    </w:p>
    <w:p w14:paraId="64813E54" w14:textId="77777777" w:rsidR="00946B66" w:rsidRPr="00946B66" w:rsidRDefault="004E4743" w:rsidP="00946B66">
      <w:pPr>
        <w:ind w:left="1843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8" w:history="1">
        <w:r w:rsidR="00946B66" w:rsidRPr="00946B66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http://www.spaceistheplace.ca/</w:t>
        </w:r>
      </w:hyperlink>
    </w:p>
    <w:p w14:paraId="4D411779" w14:textId="77777777" w:rsidR="00946B66" w:rsidRPr="00946B66" w:rsidRDefault="004E4743" w:rsidP="00946B66">
      <w:pPr>
        <w:ind w:left="1843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9" w:history="1">
        <w:r w:rsidR="00946B66" w:rsidRPr="00946B66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http://www.bellads.info/</w:t>
        </w:r>
      </w:hyperlink>
    </w:p>
    <w:p w14:paraId="552E5991" w14:textId="77777777" w:rsidR="00946B66" w:rsidRPr="00946B66" w:rsidRDefault="004E4743" w:rsidP="00946B66">
      <w:pPr>
        <w:ind w:left="1843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30" w:history="1">
        <w:r w:rsidR="00946B66" w:rsidRPr="00946B66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http://www.patimex.com/</w:t>
        </w:r>
      </w:hyperlink>
    </w:p>
    <w:p w14:paraId="6E2EFCFE" w14:textId="77777777" w:rsidR="00946B66" w:rsidRPr="00946B66" w:rsidRDefault="004E4743" w:rsidP="00946B66">
      <w:pPr>
        <w:ind w:left="1843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31" w:history="1">
        <w:r w:rsidR="00946B66" w:rsidRPr="00946B66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https://mednat.news/</w:t>
        </w:r>
      </w:hyperlink>
    </w:p>
    <w:p w14:paraId="1BAC9D01" w14:textId="77777777" w:rsidR="00946B66" w:rsidRPr="00946B66" w:rsidRDefault="004E4743" w:rsidP="00946B66">
      <w:pPr>
        <w:ind w:left="1843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32" w:history="1">
        <w:r w:rsidR="00946B66" w:rsidRPr="00946B66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https://www.art.yale.edu/</w:t>
        </w:r>
      </w:hyperlink>
    </w:p>
    <w:p w14:paraId="480FE53D" w14:textId="77777777" w:rsidR="00946B66" w:rsidRPr="00946B66" w:rsidRDefault="004E4743" w:rsidP="00946B66">
      <w:pPr>
        <w:ind w:left="1843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33" w:history="1">
        <w:r w:rsidR="00946B66" w:rsidRPr="00946B66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https://timecube.2enp.com/</w:t>
        </w:r>
      </w:hyperlink>
    </w:p>
    <w:p w14:paraId="24DA1FA4" w14:textId="77777777" w:rsidR="00946B66" w:rsidRPr="00946B66" w:rsidRDefault="004E4743" w:rsidP="00946B66">
      <w:pPr>
        <w:ind w:left="1843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34" w:history="1">
        <w:r w:rsidR="00946B66" w:rsidRPr="00946B66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http://heraldry.hobby.ru/flags/repfl.html</w:t>
        </w:r>
      </w:hyperlink>
    </w:p>
    <w:p w14:paraId="6691F7F1" w14:textId="77777777" w:rsidR="00005B04" w:rsidRDefault="00005B04" w:rsidP="00005B04">
      <w:pPr>
        <w:pStyle w:val="Default"/>
        <w:ind w:left="720"/>
      </w:pPr>
    </w:p>
    <w:p w14:paraId="08E1CB92" w14:textId="77777777" w:rsidR="00005B04" w:rsidRDefault="00005B04" w:rsidP="00005B04">
      <w:pPr>
        <w:pStyle w:val="Default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Описание показателей и критериев оценивания компетенций </w:t>
      </w:r>
    </w:p>
    <w:p w14:paraId="594B4C8C" w14:textId="77777777" w:rsidR="00E2694E" w:rsidRDefault="00E2694E" w:rsidP="00462C45">
      <w:pPr>
        <w:pStyle w:val="1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00"/>
        <w:gridCol w:w="5528"/>
        <w:gridCol w:w="1815"/>
      </w:tblGrid>
      <w:tr w:rsidR="005222E3" w:rsidRPr="008D1BE1" w14:paraId="7F7F5C25" w14:textId="77777777" w:rsidTr="004A5016">
        <w:tc>
          <w:tcPr>
            <w:tcW w:w="1112" w:type="pct"/>
          </w:tcPr>
          <w:p w14:paraId="38C46CA7" w14:textId="77777777" w:rsidR="005222E3" w:rsidRPr="008D1BE1" w:rsidRDefault="005222E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Объект оценки</w:t>
            </w:r>
          </w:p>
        </w:tc>
        <w:tc>
          <w:tcPr>
            <w:tcW w:w="2927" w:type="pct"/>
          </w:tcPr>
          <w:p w14:paraId="62891BAE" w14:textId="77777777" w:rsidR="005222E3" w:rsidRPr="008D1BE1" w:rsidRDefault="005222E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 оценки</w:t>
            </w:r>
          </w:p>
        </w:tc>
        <w:tc>
          <w:tcPr>
            <w:tcW w:w="961" w:type="pct"/>
          </w:tcPr>
          <w:p w14:paraId="40F7DA52" w14:textId="77777777" w:rsidR="005222E3" w:rsidRPr="008D1BE1" w:rsidRDefault="005222E3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Критерий оценки</w:t>
            </w:r>
          </w:p>
        </w:tc>
      </w:tr>
      <w:tr w:rsidR="00ED3844" w:rsidRPr="008D1BE1" w14:paraId="3E4C9922" w14:textId="77777777" w:rsidTr="004A5016">
        <w:tc>
          <w:tcPr>
            <w:tcW w:w="1112" w:type="pct"/>
          </w:tcPr>
          <w:p w14:paraId="4EE42602" w14:textId="77777777" w:rsidR="00725F10" w:rsidRPr="003D65C4" w:rsidRDefault="00725F10" w:rsidP="00725F10">
            <w:pPr>
              <w:jc w:val="both"/>
              <w:rPr>
                <w:rFonts w:ascii="Times New Roman" w:hAnsi="Times New Roman" w:cs="Times New Roman"/>
              </w:rPr>
            </w:pPr>
            <w:r w:rsidRPr="003D65C4">
              <w:rPr>
                <w:rFonts w:ascii="Times New Roman" w:hAnsi="Times New Roman" w:cs="Times New Roman"/>
              </w:rPr>
              <w:t>Внешний вид и дизайн</w:t>
            </w:r>
          </w:p>
          <w:p w14:paraId="53FEE7E8" w14:textId="74BC229C" w:rsidR="00ED3844" w:rsidRPr="008D1BE1" w:rsidRDefault="00ED3844" w:rsidP="001167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7" w:type="pct"/>
          </w:tcPr>
          <w:p w14:paraId="5D617E3D" w14:textId="77777777" w:rsidR="00725F10" w:rsidRPr="004A5016" w:rsidRDefault="00725F10" w:rsidP="004A5016">
            <w:pPr>
              <w:pStyle w:val="ab"/>
              <w:numPr>
                <w:ilvl w:val="0"/>
                <w:numId w:val="27"/>
              </w:numPr>
              <w:ind w:left="316"/>
              <w:jc w:val="both"/>
              <w:rPr>
                <w:rFonts w:ascii="Times New Roman" w:hAnsi="Times New Roman" w:cs="Times New Roman"/>
              </w:rPr>
            </w:pPr>
            <w:r w:rsidRPr="004A5016">
              <w:rPr>
                <w:rFonts w:ascii="Times New Roman" w:hAnsi="Times New Roman" w:cs="Times New Roman"/>
              </w:rPr>
              <w:t>Соблюдается ли единый стиль оформления для всех страниц, особенно важные моменты: используемые шрифты, оформление и цвета ссылок.</w:t>
            </w:r>
          </w:p>
          <w:p w14:paraId="0034DC6E" w14:textId="77777777" w:rsidR="00725F10" w:rsidRPr="004A5016" w:rsidRDefault="00725F10" w:rsidP="004A5016">
            <w:pPr>
              <w:pStyle w:val="ab"/>
              <w:numPr>
                <w:ilvl w:val="0"/>
                <w:numId w:val="27"/>
              </w:numPr>
              <w:ind w:left="316"/>
              <w:jc w:val="both"/>
              <w:rPr>
                <w:rFonts w:ascii="Times New Roman" w:hAnsi="Times New Roman" w:cs="Times New Roman"/>
              </w:rPr>
            </w:pPr>
            <w:r w:rsidRPr="004A5016">
              <w:rPr>
                <w:rFonts w:ascii="Times New Roman" w:hAnsi="Times New Roman" w:cs="Times New Roman"/>
              </w:rPr>
              <w:t>Гармоничны ли цвета, используемые для оформления сайта, не слишком ли они ярки и раздражительны.</w:t>
            </w:r>
          </w:p>
          <w:p w14:paraId="06F91B84" w14:textId="77777777" w:rsidR="00725F10" w:rsidRPr="004A5016" w:rsidRDefault="00725F10" w:rsidP="004A5016">
            <w:pPr>
              <w:pStyle w:val="ab"/>
              <w:numPr>
                <w:ilvl w:val="0"/>
                <w:numId w:val="27"/>
              </w:numPr>
              <w:ind w:left="316"/>
              <w:jc w:val="both"/>
              <w:rPr>
                <w:rFonts w:ascii="Times New Roman" w:hAnsi="Times New Roman" w:cs="Times New Roman"/>
              </w:rPr>
            </w:pPr>
            <w:r w:rsidRPr="004A5016">
              <w:rPr>
                <w:rFonts w:ascii="Times New Roman" w:hAnsi="Times New Roman" w:cs="Times New Roman"/>
              </w:rPr>
              <w:t>Не перегружены ли страницы текстовой информацией.</w:t>
            </w:r>
          </w:p>
          <w:p w14:paraId="1DA1493C" w14:textId="77777777" w:rsidR="00725F10" w:rsidRPr="004A5016" w:rsidRDefault="00725F10" w:rsidP="004A5016">
            <w:pPr>
              <w:pStyle w:val="ab"/>
              <w:numPr>
                <w:ilvl w:val="0"/>
                <w:numId w:val="27"/>
              </w:numPr>
              <w:ind w:left="316"/>
              <w:jc w:val="both"/>
              <w:rPr>
                <w:rFonts w:ascii="Times New Roman" w:hAnsi="Times New Roman" w:cs="Times New Roman"/>
              </w:rPr>
            </w:pPr>
            <w:r w:rsidRPr="004A5016">
              <w:rPr>
                <w:rFonts w:ascii="Times New Roman" w:hAnsi="Times New Roman" w:cs="Times New Roman"/>
              </w:rPr>
              <w:t>Не мешают ли слишком яркие графические изображения или баннеры, которые находятся в непосредственной близости от контента воспринимать информацию.</w:t>
            </w:r>
          </w:p>
          <w:p w14:paraId="4F834014" w14:textId="77777777" w:rsidR="00725F10" w:rsidRPr="004A5016" w:rsidRDefault="00725F10" w:rsidP="004A5016">
            <w:pPr>
              <w:pStyle w:val="ab"/>
              <w:numPr>
                <w:ilvl w:val="0"/>
                <w:numId w:val="27"/>
              </w:numPr>
              <w:ind w:left="316"/>
              <w:jc w:val="both"/>
              <w:rPr>
                <w:rFonts w:ascii="Times New Roman" w:hAnsi="Times New Roman" w:cs="Times New Roman"/>
              </w:rPr>
            </w:pPr>
            <w:r w:rsidRPr="004A5016">
              <w:rPr>
                <w:rFonts w:ascii="Times New Roman" w:hAnsi="Times New Roman" w:cs="Times New Roman"/>
              </w:rPr>
              <w:t>Насколько читабелен текст, не сливается ли он с фоном страницы.</w:t>
            </w:r>
          </w:p>
          <w:p w14:paraId="793E202F" w14:textId="77777777" w:rsidR="00725F10" w:rsidRPr="004A5016" w:rsidRDefault="00725F10" w:rsidP="004A5016">
            <w:pPr>
              <w:pStyle w:val="ab"/>
              <w:numPr>
                <w:ilvl w:val="0"/>
                <w:numId w:val="27"/>
              </w:numPr>
              <w:ind w:left="316"/>
              <w:jc w:val="both"/>
              <w:rPr>
                <w:rFonts w:ascii="Times New Roman" w:hAnsi="Times New Roman" w:cs="Times New Roman"/>
              </w:rPr>
            </w:pPr>
            <w:r w:rsidRPr="004A5016">
              <w:rPr>
                <w:rFonts w:ascii="Times New Roman" w:hAnsi="Times New Roman" w:cs="Times New Roman"/>
              </w:rPr>
              <w:lastRenderedPageBreak/>
              <w:t>Удобен ли просмотр сайта при различном разрешении экрана и с других типов медиа (айфоны, айпады, мобильники).</w:t>
            </w:r>
          </w:p>
          <w:p w14:paraId="5F659638" w14:textId="77777777" w:rsidR="00725F10" w:rsidRPr="004A5016" w:rsidRDefault="00725F10" w:rsidP="004A5016">
            <w:pPr>
              <w:pStyle w:val="ab"/>
              <w:numPr>
                <w:ilvl w:val="0"/>
                <w:numId w:val="27"/>
              </w:numPr>
              <w:ind w:left="316"/>
              <w:jc w:val="both"/>
              <w:rPr>
                <w:rFonts w:ascii="Times New Roman" w:hAnsi="Times New Roman" w:cs="Times New Roman"/>
              </w:rPr>
            </w:pPr>
            <w:r w:rsidRPr="004A5016">
              <w:rPr>
                <w:rFonts w:ascii="Times New Roman" w:hAnsi="Times New Roman" w:cs="Times New Roman"/>
              </w:rPr>
              <w:t>Корректно ли отображение сайта в различных браузерах.</w:t>
            </w:r>
          </w:p>
          <w:p w14:paraId="5740D8F4" w14:textId="77777777" w:rsidR="00725F10" w:rsidRPr="004A5016" w:rsidRDefault="00725F10" w:rsidP="004A5016">
            <w:pPr>
              <w:pStyle w:val="ab"/>
              <w:numPr>
                <w:ilvl w:val="0"/>
                <w:numId w:val="27"/>
              </w:numPr>
              <w:ind w:left="316"/>
              <w:jc w:val="both"/>
              <w:rPr>
                <w:rFonts w:ascii="Times New Roman" w:hAnsi="Times New Roman" w:cs="Times New Roman"/>
              </w:rPr>
            </w:pPr>
            <w:r w:rsidRPr="004A5016">
              <w:rPr>
                <w:rFonts w:ascii="Times New Roman" w:hAnsi="Times New Roman" w:cs="Times New Roman"/>
              </w:rPr>
              <w:t>Доступна ли контактная информация для связи с владельцем сайта.</w:t>
            </w:r>
          </w:p>
          <w:p w14:paraId="7513A1D8" w14:textId="0AB0301B" w:rsidR="00ED3844" w:rsidRPr="004A5016" w:rsidRDefault="00725F10" w:rsidP="004A5016">
            <w:pPr>
              <w:pStyle w:val="ab"/>
              <w:numPr>
                <w:ilvl w:val="0"/>
                <w:numId w:val="27"/>
              </w:numPr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016">
              <w:rPr>
                <w:rFonts w:ascii="Times New Roman" w:hAnsi="Times New Roman" w:cs="Times New Roman"/>
              </w:rPr>
              <w:t>Понятен ли тип сайта, его предназначение и тематика.</w:t>
            </w:r>
          </w:p>
        </w:tc>
        <w:tc>
          <w:tcPr>
            <w:tcW w:w="961" w:type="pct"/>
          </w:tcPr>
          <w:p w14:paraId="0D34D142" w14:textId="3482115A" w:rsidR="00ED3844" w:rsidRPr="004A5016" w:rsidRDefault="004A5016" w:rsidP="008D1BE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Выполнено больше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5222E3" w:rsidRPr="008D1BE1" w14:paraId="13FF4F3F" w14:textId="77777777" w:rsidTr="004A5016">
        <w:trPr>
          <w:trHeight w:val="3280"/>
        </w:trPr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FF561" w14:textId="77777777" w:rsidR="00725F10" w:rsidRPr="00725F10" w:rsidRDefault="00725F10" w:rsidP="00725F10">
            <w:pPr>
              <w:jc w:val="both"/>
              <w:rPr>
                <w:rFonts w:ascii="Times New Roman" w:hAnsi="Times New Roman" w:cs="Times New Roman"/>
              </w:rPr>
            </w:pPr>
            <w:r w:rsidRPr="00725F10">
              <w:rPr>
                <w:rFonts w:ascii="Times New Roman" w:hAnsi="Times New Roman" w:cs="Times New Roman"/>
              </w:rPr>
              <w:t>Структура и навигация по сайту</w:t>
            </w:r>
          </w:p>
          <w:p w14:paraId="1B9B841F" w14:textId="370DE228" w:rsidR="005222E3" w:rsidRPr="008D1BE1" w:rsidRDefault="005222E3" w:rsidP="00E269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pct"/>
          </w:tcPr>
          <w:p w14:paraId="5B9A6A8F" w14:textId="77777777" w:rsidR="00725F10" w:rsidRPr="004A5016" w:rsidRDefault="00725F10" w:rsidP="004A5016">
            <w:pPr>
              <w:pStyle w:val="ab"/>
              <w:numPr>
                <w:ilvl w:val="0"/>
                <w:numId w:val="28"/>
              </w:numPr>
              <w:ind w:left="316"/>
              <w:jc w:val="both"/>
              <w:rPr>
                <w:rFonts w:ascii="Times New Roman" w:hAnsi="Times New Roman" w:cs="Times New Roman"/>
              </w:rPr>
            </w:pPr>
            <w:r w:rsidRPr="004A5016">
              <w:rPr>
                <w:rFonts w:ascii="Times New Roman" w:hAnsi="Times New Roman" w:cs="Times New Roman"/>
              </w:rPr>
              <w:t>Информативны ли названия разделов сайта, соответствует ли их название содержанию страницы.</w:t>
            </w:r>
          </w:p>
          <w:p w14:paraId="4DF6D819" w14:textId="77777777" w:rsidR="00725F10" w:rsidRPr="004A5016" w:rsidRDefault="00725F10" w:rsidP="004A5016">
            <w:pPr>
              <w:pStyle w:val="ab"/>
              <w:numPr>
                <w:ilvl w:val="0"/>
                <w:numId w:val="28"/>
              </w:numPr>
              <w:ind w:left="316"/>
              <w:jc w:val="both"/>
              <w:rPr>
                <w:rFonts w:ascii="Times New Roman" w:hAnsi="Times New Roman" w:cs="Times New Roman"/>
              </w:rPr>
            </w:pPr>
            <w:r w:rsidRPr="004A5016">
              <w:rPr>
                <w:rFonts w:ascii="Times New Roman" w:hAnsi="Times New Roman" w:cs="Times New Roman"/>
              </w:rPr>
              <w:t>Находится ли навигация в одном и том-же месте на всех страницах.</w:t>
            </w:r>
          </w:p>
          <w:p w14:paraId="11CD235B" w14:textId="77777777" w:rsidR="00725F10" w:rsidRPr="004A5016" w:rsidRDefault="00725F10" w:rsidP="004A5016">
            <w:pPr>
              <w:pStyle w:val="ab"/>
              <w:numPr>
                <w:ilvl w:val="0"/>
                <w:numId w:val="28"/>
              </w:numPr>
              <w:ind w:left="316"/>
              <w:jc w:val="both"/>
              <w:rPr>
                <w:rFonts w:ascii="Times New Roman" w:hAnsi="Times New Roman" w:cs="Times New Roman"/>
              </w:rPr>
            </w:pPr>
            <w:r w:rsidRPr="004A5016">
              <w:rPr>
                <w:rFonts w:ascii="Times New Roman" w:hAnsi="Times New Roman" w:cs="Times New Roman"/>
              </w:rPr>
              <w:t>Насколько просто и легко использование навигации для перемещения по сайту.</w:t>
            </w:r>
          </w:p>
          <w:p w14:paraId="05D21F99" w14:textId="77777777" w:rsidR="00725F10" w:rsidRPr="004A5016" w:rsidRDefault="00725F10" w:rsidP="004A5016">
            <w:pPr>
              <w:pStyle w:val="ab"/>
              <w:numPr>
                <w:ilvl w:val="0"/>
                <w:numId w:val="28"/>
              </w:numPr>
              <w:ind w:left="316"/>
              <w:jc w:val="both"/>
              <w:rPr>
                <w:rFonts w:ascii="Times New Roman" w:hAnsi="Times New Roman" w:cs="Times New Roman"/>
              </w:rPr>
            </w:pPr>
            <w:r w:rsidRPr="004A5016">
              <w:rPr>
                <w:rFonts w:ascii="Times New Roman" w:hAnsi="Times New Roman" w:cs="Times New Roman"/>
              </w:rPr>
              <w:t>Нужно ли делать более трех кликов чтобы найти важную информацию.</w:t>
            </w:r>
          </w:p>
          <w:p w14:paraId="6912D346" w14:textId="77777777" w:rsidR="00725F10" w:rsidRPr="004A5016" w:rsidRDefault="00725F10" w:rsidP="004A5016">
            <w:pPr>
              <w:pStyle w:val="ab"/>
              <w:numPr>
                <w:ilvl w:val="0"/>
                <w:numId w:val="28"/>
              </w:numPr>
              <w:ind w:left="316"/>
              <w:jc w:val="both"/>
              <w:rPr>
                <w:rFonts w:ascii="Times New Roman" w:hAnsi="Times New Roman" w:cs="Times New Roman"/>
              </w:rPr>
            </w:pPr>
            <w:r w:rsidRPr="004A5016">
              <w:rPr>
                <w:rFonts w:ascii="Times New Roman" w:hAnsi="Times New Roman" w:cs="Times New Roman"/>
              </w:rPr>
              <w:t>Все ли ссылки в навигации работают правильно.</w:t>
            </w:r>
          </w:p>
          <w:p w14:paraId="12400218" w14:textId="77777777" w:rsidR="00725F10" w:rsidRPr="004A5016" w:rsidRDefault="00725F10" w:rsidP="004A5016">
            <w:pPr>
              <w:pStyle w:val="ab"/>
              <w:numPr>
                <w:ilvl w:val="0"/>
                <w:numId w:val="28"/>
              </w:numPr>
              <w:ind w:left="316"/>
              <w:jc w:val="both"/>
              <w:rPr>
                <w:rFonts w:ascii="Times New Roman" w:hAnsi="Times New Roman" w:cs="Times New Roman"/>
              </w:rPr>
            </w:pPr>
            <w:r w:rsidRPr="004A5016">
              <w:rPr>
                <w:rFonts w:ascii="Times New Roman" w:hAnsi="Times New Roman" w:cs="Times New Roman"/>
              </w:rPr>
              <w:t>Если вместо текстовых ссылок используются изображения имеют ли они всплывающие подсказки поясняющие куда они ведут.</w:t>
            </w:r>
          </w:p>
          <w:p w14:paraId="382859C7" w14:textId="48C1078E" w:rsidR="005222E3" w:rsidRPr="004A5016" w:rsidRDefault="00725F10" w:rsidP="004A5016">
            <w:pPr>
              <w:pStyle w:val="ab"/>
              <w:numPr>
                <w:ilvl w:val="0"/>
                <w:numId w:val="28"/>
              </w:numPr>
              <w:ind w:left="31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5016">
              <w:rPr>
                <w:rFonts w:ascii="Times New Roman" w:hAnsi="Times New Roman" w:cs="Times New Roman"/>
              </w:rPr>
              <w:t>Предусмотрена ли возможность возврата на предыдущий уровень сайта без использования средств браузера.</w:t>
            </w:r>
          </w:p>
        </w:tc>
        <w:tc>
          <w:tcPr>
            <w:tcW w:w="961" w:type="pct"/>
          </w:tcPr>
          <w:p w14:paraId="7F08E9D3" w14:textId="73B5AD60" w:rsidR="005222E3" w:rsidRPr="008D1BE1" w:rsidRDefault="004A5016" w:rsidP="008D1BE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 больше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показателе</w:t>
            </w:r>
          </w:p>
        </w:tc>
      </w:tr>
      <w:tr w:rsidR="005222E3" w:rsidRPr="008D1BE1" w14:paraId="0BB401C9" w14:textId="77777777" w:rsidTr="004A5016">
        <w:trPr>
          <w:trHeight w:val="580"/>
        </w:trPr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9CDBE" w14:textId="77777777" w:rsidR="00725F10" w:rsidRPr="00725F10" w:rsidRDefault="00725F10" w:rsidP="00725F10">
            <w:pPr>
              <w:jc w:val="both"/>
              <w:rPr>
                <w:rFonts w:ascii="Times New Roman" w:hAnsi="Times New Roman" w:cs="Times New Roman"/>
              </w:rPr>
            </w:pPr>
            <w:r w:rsidRPr="00725F10">
              <w:rPr>
                <w:rFonts w:ascii="Times New Roman" w:hAnsi="Times New Roman" w:cs="Times New Roman"/>
              </w:rPr>
              <w:t>Внутреннее содержание (контент) сайта</w:t>
            </w:r>
          </w:p>
          <w:p w14:paraId="448FE6A6" w14:textId="1D17B7E1" w:rsidR="005222E3" w:rsidRPr="008D1BE1" w:rsidRDefault="005222E3" w:rsidP="00E269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7" w:type="pct"/>
          </w:tcPr>
          <w:p w14:paraId="0436D43D" w14:textId="77777777" w:rsidR="004A5016" w:rsidRPr="004A5016" w:rsidRDefault="004A5016" w:rsidP="004A5016">
            <w:pPr>
              <w:pStyle w:val="ab"/>
              <w:numPr>
                <w:ilvl w:val="0"/>
                <w:numId w:val="29"/>
              </w:numPr>
              <w:ind w:left="316"/>
              <w:jc w:val="both"/>
              <w:rPr>
                <w:rFonts w:ascii="Times New Roman" w:hAnsi="Times New Roman" w:cs="Times New Roman"/>
              </w:rPr>
            </w:pPr>
            <w:r w:rsidRPr="004A5016">
              <w:rPr>
                <w:rFonts w:ascii="Times New Roman" w:hAnsi="Times New Roman" w:cs="Times New Roman"/>
              </w:rPr>
              <w:t>Соответствует ли содержание основной тематике и предназначению сайта.</w:t>
            </w:r>
          </w:p>
          <w:p w14:paraId="4678CF93" w14:textId="77777777" w:rsidR="004A5016" w:rsidRPr="004A5016" w:rsidRDefault="004A5016" w:rsidP="004A5016">
            <w:pPr>
              <w:pStyle w:val="ab"/>
              <w:numPr>
                <w:ilvl w:val="0"/>
                <w:numId w:val="29"/>
              </w:numPr>
              <w:ind w:left="316"/>
              <w:jc w:val="both"/>
              <w:rPr>
                <w:rFonts w:ascii="Times New Roman" w:hAnsi="Times New Roman" w:cs="Times New Roman"/>
              </w:rPr>
            </w:pPr>
            <w:r w:rsidRPr="004A5016">
              <w:rPr>
                <w:rFonts w:ascii="Times New Roman" w:hAnsi="Times New Roman" w:cs="Times New Roman"/>
              </w:rPr>
              <w:t>Насколько качественно и полно изложен материал: нет ли грамматических ошибок, не нужно ли будет пользователю использовать поиск для того, чтобы понять незнакомый термин</w:t>
            </w:r>
          </w:p>
          <w:p w14:paraId="23C002B6" w14:textId="77777777" w:rsidR="004A5016" w:rsidRPr="004A5016" w:rsidRDefault="004A5016" w:rsidP="004A5016">
            <w:pPr>
              <w:pStyle w:val="ab"/>
              <w:numPr>
                <w:ilvl w:val="0"/>
                <w:numId w:val="29"/>
              </w:numPr>
              <w:ind w:left="316"/>
              <w:jc w:val="both"/>
              <w:rPr>
                <w:rFonts w:ascii="Times New Roman" w:hAnsi="Times New Roman" w:cs="Times New Roman"/>
              </w:rPr>
            </w:pPr>
            <w:r w:rsidRPr="004A5016">
              <w:rPr>
                <w:rFonts w:ascii="Times New Roman" w:hAnsi="Times New Roman" w:cs="Times New Roman"/>
              </w:rPr>
              <w:t>Не слишком ли длинны тексты и не утомит ли пользователя их чтение.</w:t>
            </w:r>
          </w:p>
          <w:p w14:paraId="1834BE76" w14:textId="77777777" w:rsidR="004A5016" w:rsidRPr="004A5016" w:rsidRDefault="004A5016" w:rsidP="004A5016">
            <w:pPr>
              <w:pStyle w:val="ab"/>
              <w:numPr>
                <w:ilvl w:val="0"/>
                <w:numId w:val="29"/>
              </w:numPr>
              <w:ind w:left="316"/>
              <w:jc w:val="both"/>
              <w:rPr>
                <w:rFonts w:ascii="Times New Roman" w:hAnsi="Times New Roman" w:cs="Times New Roman"/>
              </w:rPr>
            </w:pPr>
            <w:r w:rsidRPr="004A5016">
              <w:rPr>
                <w:rFonts w:ascii="Times New Roman" w:hAnsi="Times New Roman" w:cs="Times New Roman"/>
              </w:rPr>
              <w:t>Структурирован ли текст на страницах для более легкого восприятия.</w:t>
            </w:r>
          </w:p>
          <w:p w14:paraId="5F904213" w14:textId="3A7B6D24" w:rsidR="005222E3" w:rsidRPr="008D1BE1" w:rsidRDefault="004A5016" w:rsidP="004A5016">
            <w:pPr>
              <w:pStyle w:val="1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A46">
              <w:rPr>
                <w:rFonts w:ascii="Times New Roman" w:hAnsi="Times New Roman" w:cs="Times New Roman"/>
              </w:rPr>
              <w:t>Организован ли поиск по сайту в случае слишком большого количества расположенной на нем информации.</w:t>
            </w:r>
          </w:p>
        </w:tc>
        <w:tc>
          <w:tcPr>
            <w:tcW w:w="961" w:type="pct"/>
          </w:tcPr>
          <w:p w14:paraId="3C43AF97" w14:textId="2139B607" w:rsidR="005222E3" w:rsidRPr="008D1BE1" w:rsidRDefault="004A5016" w:rsidP="008D1BE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 больше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показателе</w:t>
            </w:r>
          </w:p>
        </w:tc>
      </w:tr>
    </w:tbl>
    <w:p w14:paraId="13B52BE7" w14:textId="77777777" w:rsidR="005222E3" w:rsidRDefault="005222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61F305" w14:textId="77777777" w:rsidR="005222E3" w:rsidRDefault="005222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B4BFD6" w14:textId="77777777" w:rsidR="005222E3" w:rsidRDefault="005222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305759" w14:textId="77777777" w:rsidR="00B16CAE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6904818" w14:textId="77777777" w:rsidR="004A5016" w:rsidRDefault="004A501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7693CCAB" w14:textId="3E08E6F0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ЛИТЕРАТУРА</w:t>
      </w:r>
    </w:p>
    <w:p w14:paraId="1F1FA612" w14:textId="77777777" w:rsidR="00B16CAE" w:rsidRDefault="005222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C32D463" w14:textId="77777777" w:rsidR="00B16CAE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50A9741" w14:textId="382E6277" w:rsidR="00B16CAE" w:rsidRPr="00AE4ACF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литература:</w:t>
      </w:r>
    </w:p>
    <w:p w14:paraId="625988C7" w14:textId="77777777" w:rsidR="00C45F2C" w:rsidRPr="00AE4ACF" w:rsidRDefault="005222E3" w:rsidP="00C45F2C">
      <w:pPr>
        <w:pStyle w:val="Default"/>
        <w:rPr>
          <w:sz w:val="28"/>
          <w:szCs w:val="28"/>
        </w:rPr>
      </w:pPr>
      <w:r w:rsidRPr="00AE4ACF">
        <w:rPr>
          <w:rFonts w:eastAsia="Times New Roman"/>
          <w:sz w:val="28"/>
          <w:szCs w:val="28"/>
        </w:rPr>
        <w:t xml:space="preserve"> </w:t>
      </w:r>
    </w:p>
    <w:p w14:paraId="2989CC4B" w14:textId="20139AEF" w:rsidR="00946B66" w:rsidRDefault="00946B66" w:rsidP="00946B66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6B66">
        <w:rPr>
          <w:rStyle w:val="af0"/>
          <w:rFonts w:ascii="Times New Roman" w:hAnsi="Times New Roman" w:cs="Times New Roman"/>
          <w:sz w:val="28"/>
          <w:szCs w:val="28"/>
        </w:rPr>
        <w:t>Компьютерная графика и Web-дизайн. Практ.: Уч. пос./ Т.И.Немцова - М.: ИД ФОРУМ, 2011-288с.+СD-</w:t>
      </w:r>
      <w:r w:rsidRPr="00946B66">
        <w:rPr>
          <w:rFonts w:ascii="Times New Roman" w:hAnsi="Times New Roman" w:cs="Times New Roman"/>
          <w:sz w:val="28"/>
          <w:szCs w:val="28"/>
        </w:rPr>
        <w:t>ROM</w:t>
      </w:r>
    </w:p>
    <w:p w14:paraId="2B2B97B8" w14:textId="1A6097DF" w:rsidR="002C5287" w:rsidRPr="002C5287" w:rsidRDefault="002C5287" w:rsidP="00DC2AEC">
      <w:pPr>
        <w:pStyle w:val="ab"/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C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Леонтьев, Борис Константинович. Энциклопедия web-дизайнера / Борис Леонтьев. - Изд. 7-е, доп. и испр. - М. : Новый изд. дом, 2004 (ПФ Красный пролетарий). - 639 с. : ил.; 25 см. - (Новинка!).; ISBN 5-9643-0022-7</w:t>
      </w:r>
    </w:p>
    <w:p w14:paraId="1AF85221" w14:textId="77777777" w:rsidR="00946B66" w:rsidRPr="00D00067" w:rsidRDefault="00946B66" w:rsidP="00946B66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3FC8744A" w14:textId="11F9B397" w:rsidR="00B16CAE" w:rsidRDefault="00676011" w:rsidP="005222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4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Дополнительная литература:</w:t>
      </w:r>
    </w:p>
    <w:p w14:paraId="336B587C" w14:textId="77777777" w:rsidR="002C5287" w:rsidRPr="00AE4ACF" w:rsidRDefault="002C5287" w:rsidP="005222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8798C5" w14:textId="559B5D8C" w:rsidR="002C5287" w:rsidRPr="002C5287" w:rsidRDefault="002C5287" w:rsidP="002C5287">
      <w:pPr>
        <w:pStyle w:val="1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287">
        <w:rPr>
          <w:rFonts w:ascii="Times New Roman" w:eastAsia="Times New Roman" w:hAnsi="Times New Roman" w:cs="Times New Roman"/>
          <w:color w:val="000000"/>
          <w:sz w:val="28"/>
          <w:szCs w:val="28"/>
        </w:rPr>
        <w:t>Берд, Дж. Веб-дизайн.</w:t>
      </w:r>
      <w:r w:rsidR="00F83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5287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 разработчика. / Дж. Берд. - СПб.: Питер, 2012. - 224 c</w:t>
      </w:r>
    </w:p>
    <w:p w14:paraId="3DFC6D85" w14:textId="77777777" w:rsidR="002C5287" w:rsidRPr="002C5287" w:rsidRDefault="002C5287" w:rsidP="002C5287">
      <w:pPr>
        <w:pStyle w:val="1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287">
        <w:rPr>
          <w:rFonts w:ascii="Times New Roman" w:eastAsia="Times New Roman" w:hAnsi="Times New Roman" w:cs="Times New Roman"/>
          <w:color w:val="000000"/>
          <w:sz w:val="28"/>
          <w:szCs w:val="28"/>
        </w:rPr>
        <w:t>Гарретт, Д. Веб-дизайн. Элементы опыта взаимодействия / Д. Гарретт. - СПб.: Символ-плюс, 2015. - 192 c.</w:t>
      </w:r>
    </w:p>
    <w:p w14:paraId="18026AC0" w14:textId="77777777" w:rsidR="002C5287" w:rsidRPr="002C5287" w:rsidRDefault="002C5287" w:rsidP="002C5287">
      <w:pPr>
        <w:pStyle w:val="1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287">
        <w:rPr>
          <w:rFonts w:ascii="Times New Roman" w:eastAsia="Times New Roman" w:hAnsi="Times New Roman" w:cs="Times New Roman"/>
          <w:color w:val="000000"/>
          <w:sz w:val="28"/>
          <w:szCs w:val="28"/>
        </w:rPr>
        <w:t>Кирсанов, Д. Веб-дизайн: книга Дмитрия Кирсанова / Д. Кирсанов. - М.: Символ, 2015. - 368 c.</w:t>
      </w:r>
    </w:p>
    <w:p w14:paraId="2FC5FCA7" w14:textId="77777777" w:rsidR="002C5287" w:rsidRPr="002C5287" w:rsidRDefault="002C5287" w:rsidP="002C5287">
      <w:pPr>
        <w:pStyle w:val="1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287">
        <w:rPr>
          <w:rFonts w:ascii="Times New Roman" w:eastAsia="Times New Roman" w:hAnsi="Times New Roman" w:cs="Times New Roman"/>
          <w:color w:val="000000"/>
          <w:sz w:val="28"/>
          <w:szCs w:val="28"/>
        </w:rPr>
        <w:t>Киселев, С.В. Веб-дизайн / С.В. Киселев. - М.: Academia, 2019. - 285 c.</w:t>
      </w:r>
    </w:p>
    <w:p w14:paraId="03AD3308" w14:textId="597A4F49" w:rsidR="001652A6" w:rsidRPr="00AE4ACF" w:rsidRDefault="002C5287" w:rsidP="002C5287">
      <w:pPr>
        <w:pStyle w:val="1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287">
        <w:rPr>
          <w:rFonts w:ascii="Times New Roman" w:eastAsia="Times New Roman" w:hAnsi="Times New Roman" w:cs="Times New Roman"/>
          <w:color w:val="000000"/>
          <w:sz w:val="28"/>
          <w:szCs w:val="28"/>
        </w:rPr>
        <w:t>Сырых, Ю. Современный веб-дизайн. Настольный и мобильный / Ю. Сырых. - М.: Диалектика, 2019. - 384 c.</w:t>
      </w:r>
    </w:p>
    <w:sectPr w:rsidR="001652A6" w:rsidRPr="00AE4ACF" w:rsidSect="00725F10">
      <w:footerReference w:type="default" r:id="rId35"/>
      <w:pgSz w:w="11906" w:h="16838" w:code="9"/>
      <w:pgMar w:top="1134" w:right="992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5F981" w14:textId="77777777" w:rsidR="00DC2AEC" w:rsidRDefault="00DC2AEC" w:rsidP="00B16CAE">
      <w:r>
        <w:separator/>
      </w:r>
    </w:p>
  </w:endnote>
  <w:endnote w:type="continuationSeparator" w:id="0">
    <w:p w14:paraId="644818D2" w14:textId="77777777" w:rsidR="00DC2AEC" w:rsidRDefault="00DC2AEC" w:rsidP="00B1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5337781"/>
      <w:docPartObj>
        <w:docPartGallery w:val="Page Numbers (Bottom of Page)"/>
        <w:docPartUnique/>
      </w:docPartObj>
    </w:sdtPr>
    <w:sdtEndPr/>
    <w:sdtContent>
      <w:p w14:paraId="0F8D908B" w14:textId="64A6990C" w:rsidR="00725F10" w:rsidRDefault="00725F1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743">
          <w:rPr>
            <w:noProof/>
          </w:rPr>
          <w:t>2</w:t>
        </w:r>
        <w:r>
          <w:fldChar w:fldCharType="end"/>
        </w:r>
      </w:p>
    </w:sdtContent>
  </w:sdt>
  <w:p w14:paraId="71CEEA6D" w14:textId="77777777" w:rsidR="00DC2AEC" w:rsidRDefault="00DC2AEC">
    <w:pPr>
      <w:pStyle w:val="10"/>
      <w:pBdr>
        <w:top w:val="nil"/>
        <w:left w:val="nil"/>
        <w:bottom w:val="nil"/>
        <w:right w:val="nil"/>
        <w:between w:val="nil"/>
      </w:pBdr>
      <w:spacing w:after="200" w:line="276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B6E5C" w14:textId="77777777" w:rsidR="00DC2AEC" w:rsidRDefault="00DC2AEC" w:rsidP="00B16CAE">
      <w:r>
        <w:separator/>
      </w:r>
    </w:p>
  </w:footnote>
  <w:footnote w:type="continuationSeparator" w:id="0">
    <w:p w14:paraId="28C02966" w14:textId="77777777" w:rsidR="00DC2AEC" w:rsidRDefault="00DC2AEC" w:rsidP="00B16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B06"/>
    <w:multiLevelType w:val="hybridMultilevel"/>
    <w:tmpl w:val="D5CCA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31F26"/>
    <w:multiLevelType w:val="hybridMultilevel"/>
    <w:tmpl w:val="76FE5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D4BFD"/>
    <w:multiLevelType w:val="multilevel"/>
    <w:tmpl w:val="BAD86D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96E63DA"/>
    <w:multiLevelType w:val="hybridMultilevel"/>
    <w:tmpl w:val="F6EEC4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C140A"/>
    <w:multiLevelType w:val="hybridMultilevel"/>
    <w:tmpl w:val="264A4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B2722"/>
    <w:multiLevelType w:val="hybridMultilevel"/>
    <w:tmpl w:val="D8409DBA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6" w15:restartNumberingAfterBreak="0">
    <w:nsid w:val="143F7612"/>
    <w:multiLevelType w:val="hybridMultilevel"/>
    <w:tmpl w:val="D5CCA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7E4A47"/>
    <w:multiLevelType w:val="multilevel"/>
    <w:tmpl w:val="AE3A6A4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1BC80F32"/>
    <w:multiLevelType w:val="hybridMultilevel"/>
    <w:tmpl w:val="51685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171AF"/>
    <w:multiLevelType w:val="hybridMultilevel"/>
    <w:tmpl w:val="2D1E5964"/>
    <w:lvl w:ilvl="0" w:tplc="74CC50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205AD"/>
    <w:multiLevelType w:val="multilevel"/>
    <w:tmpl w:val="00EA52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81E3586"/>
    <w:multiLevelType w:val="hybridMultilevel"/>
    <w:tmpl w:val="222E81CA"/>
    <w:lvl w:ilvl="0" w:tplc="74CC50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25843"/>
    <w:multiLevelType w:val="hybridMultilevel"/>
    <w:tmpl w:val="103E9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B5B38"/>
    <w:multiLevelType w:val="multilevel"/>
    <w:tmpl w:val="635A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7F721E"/>
    <w:multiLevelType w:val="multilevel"/>
    <w:tmpl w:val="705A94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443F78C7"/>
    <w:multiLevelType w:val="hybridMultilevel"/>
    <w:tmpl w:val="7674A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E1C24"/>
    <w:multiLevelType w:val="multilevel"/>
    <w:tmpl w:val="8ECC96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4D63226B"/>
    <w:multiLevelType w:val="multilevel"/>
    <w:tmpl w:val="236AF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B74CDA"/>
    <w:multiLevelType w:val="hybridMultilevel"/>
    <w:tmpl w:val="B0B8F472"/>
    <w:lvl w:ilvl="0" w:tplc="74CC50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27164"/>
    <w:multiLevelType w:val="multilevel"/>
    <w:tmpl w:val="BD1A3A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56210774"/>
    <w:multiLevelType w:val="hybridMultilevel"/>
    <w:tmpl w:val="E820A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B568D"/>
    <w:multiLevelType w:val="multilevel"/>
    <w:tmpl w:val="39BC74BE"/>
    <w:lvl w:ilvl="0">
      <w:start w:val="1"/>
      <w:numFmt w:val="decimal"/>
      <w:lvlText w:val="%1."/>
      <w:lvlJc w:val="left"/>
      <w:pPr>
        <w:ind w:left="720" w:firstLine="36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  <w:vertAlign w:val="baseline"/>
      </w:rPr>
    </w:lvl>
  </w:abstractNum>
  <w:abstractNum w:abstractNumId="22" w15:restartNumberingAfterBreak="0">
    <w:nsid w:val="5A75741A"/>
    <w:multiLevelType w:val="hybridMultilevel"/>
    <w:tmpl w:val="B55C1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2638B"/>
    <w:multiLevelType w:val="hybridMultilevel"/>
    <w:tmpl w:val="29D2B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E5874"/>
    <w:multiLevelType w:val="hybridMultilevel"/>
    <w:tmpl w:val="33FCC50A"/>
    <w:lvl w:ilvl="0" w:tplc="74CC50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F3D45"/>
    <w:multiLevelType w:val="hybridMultilevel"/>
    <w:tmpl w:val="9FE82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55B85"/>
    <w:multiLevelType w:val="hybridMultilevel"/>
    <w:tmpl w:val="73FAA5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DF4C86"/>
    <w:multiLevelType w:val="hybridMultilevel"/>
    <w:tmpl w:val="0E1EED5C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8" w15:restartNumberingAfterBreak="0">
    <w:nsid w:val="7E031984"/>
    <w:multiLevelType w:val="multilevel"/>
    <w:tmpl w:val="3670DE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4"/>
  </w:num>
  <w:num w:numId="2">
    <w:abstractNumId w:val="21"/>
  </w:num>
  <w:num w:numId="3">
    <w:abstractNumId w:val="7"/>
  </w:num>
  <w:num w:numId="4">
    <w:abstractNumId w:val="28"/>
  </w:num>
  <w:num w:numId="5">
    <w:abstractNumId w:val="19"/>
  </w:num>
  <w:num w:numId="6">
    <w:abstractNumId w:val="2"/>
  </w:num>
  <w:num w:numId="7">
    <w:abstractNumId w:val="10"/>
  </w:num>
  <w:num w:numId="8">
    <w:abstractNumId w:val="16"/>
  </w:num>
  <w:num w:numId="9">
    <w:abstractNumId w:val="12"/>
  </w:num>
  <w:num w:numId="10">
    <w:abstractNumId w:val="3"/>
  </w:num>
  <w:num w:numId="11">
    <w:abstractNumId w:val="4"/>
  </w:num>
  <w:num w:numId="12">
    <w:abstractNumId w:val="20"/>
  </w:num>
  <w:num w:numId="13">
    <w:abstractNumId w:val="11"/>
  </w:num>
  <w:num w:numId="14">
    <w:abstractNumId w:val="18"/>
  </w:num>
  <w:num w:numId="15">
    <w:abstractNumId w:val="9"/>
  </w:num>
  <w:num w:numId="16">
    <w:abstractNumId w:val="24"/>
  </w:num>
  <w:num w:numId="17">
    <w:abstractNumId w:val="17"/>
  </w:num>
  <w:num w:numId="18">
    <w:abstractNumId w:val="1"/>
  </w:num>
  <w:num w:numId="19">
    <w:abstractNumId w:val="13"/>
  </w:num>
  <w:num w:numId="20">
    <w:abstractNumId w:val="22"/>
  </w:num>
  <w:num w:numId="21">
    <w:abstractNumId w:val="0"/>
  </w:num>
  <w:num w:numId="22">
    <w:abstractNumId w:val="25"/>
  </w:num>
  <w:num w:numId="23">
    <w:abstractNumId w:val="23"/>
  </w:num>
  <w:num w:numId="24">
    <w:abstractNumId w:val="6"/>
  </w:num>
  <w:num w:numId="25">
    <w:abstractNumId w:val="15"/>
  </w:num>
  <w:num w:numId="26">
    <w:abstractNumId w:val="26"/>
  </w:num>
  <w:num w:numId="27">
    <w:abstractNumId w:val="5"/>
  </w:num>
  <w:num w:numId="28">
    <w:abstractNumId w:val="2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CAE"/>
    <w:rsid w:val="0000579D"/>
    <w:rsid w:val="00005B04"/>
    <w:rsid w:val="00006E68"/>
    <w:rsid w:val="00041261"/>
    <w:rsid w:val="0009578B"/>
    <w:rsid w:val="000C4087"/>
    <w:rsid w:val="000F3450"/>
    <w:rsid w:val="00116785"/>
    <w:rsid w:val="00144ED4"/>
    <w:rsid w:val="0015231E"/>
    <w:rsid w:val="001652A6"/>
    <w:rsid w:val="001842E4"/>
    <w:rsid w:val="00196E1A"/>
    <w:rsid w:val="001A523C"/>
    <w:rsid w:val="001F2CC9"/>
    <w:rsid w:val="001F390B"/>
    <w:rsid w:val="00202205"/>
    <w:rsid w:val="00226237"/>
    <w:rsid w:val="00234878"/>
    <w:rsid w:val="0029414F"/>
    <w:rsid w:val="002C11E3"/>
    <w:rsid w:val="002C5287"/>
    <w:rsid w:val="002E7E64"/>
    <w:rsid w:val="00317CB8"/>
    <w:rsid w:val="00381AB8"/>
    <w:rsid w:val="00387255"/>
    <w:rsid w:val="003A30B0"/>
    <w:rsid w:val="003C736A"/>
    <w:rsid w:val="003F2695"/>
    <w:rsid w:val="00462C45"/>
    <w:rsid w:val="00464A0D"/>
    <w:rsid w:val="00476B39"/>
    <w:rsid w:val="004821EB"/>
    <w:rsid w:val="004A5016"/>
    <w:rsid w:val="004D5943"/>
    <w:rsid w:val="004E4743"/>
    <w:rsid w:val="0050445B"/>
    <w:rsid w:val="005222E3"/>
    <w:rsid w:val="00542F67"/>
    <w:rsid w:val="005439A7"/>
    <w:rsid w:val="00551FB0"/>
    <w:rsid w:val="0061167C"/>
    <w:rsid w:val="00621163"/>
    <w:rsid w:val="00643DA1"/>
    <w:rsid w:val="006453C2"/>
    <w:rsid w:val="006535E3"/>
    <w:rsid w:val="00676011"/>
    <w:rsid w:val="006A1A3D"/>
    <w:rsid w:val="006B35B5"/>
    <w:rsid w:val="006F4E33"/>
    <w:rsid w:val="007137E6"/>
    <w:rsid w:val="00725F10"/>
    <w:rsid w:val="007404CB"/>
    <w:rsid w:val="0075780C"/>
    <w:rsid w:val="00775BDB"/>
    <w:rsid w:val="007923A7"/>
    <w:rsid w:val="0079421E"/>
    <w:rsid w:val="007B0BEF"/>
    <w:rsid w:val="007C36E8"/>
    <w:rsid w:val="007C7D35"/>
    <w:rsid w:val="00806362"/>
    <w:rsid w:val="00844265"/>
    <w:rsid w:val="00853A05"/>
    <w:rsid w:val="0085771A"/>
    <w:rsid w:val="008747BF"/>
    <w:rsid w:val="00880D1B"/>
    <w:rsid w:val="0089312C"/>
    <w:rsid w:val="008D1BE1"/>
    <w:rsid w:val="008D458A"/>
    <w:rsid w:val="008F0DC8"/>
    <w:rsid w:val="00901B05"/>
    <w:rsid w:val="00936904"/>
    <w:rsid w:val="00946B66"/>
    <w:rsid w:val="0095204F"/>
    <w:rsid w:val="00961D5B"/>
    <w:rsid w:val="00984C1E"/>
    <w:rsid w:val="00985BF0"/>
    <w:rsid w:val="009B49FA"/>
    <w:rsid w:val="009F0676"/>
    <w:rsid w:val="00A41333"/>
    <w:rsid w:val="00A51E6C"/>
    <w:rsid w:val="00A53D28"/>
    <w:rsid w:val="00AA387F"/>
    <w:rsid w:val="00AA72A4"/>
    <w:rsid w:val="00AE4ACF"/>
    <w:rsid w:val="00AF6B15"/>
    <w:rsid w:val="00AF7835"/>
    <w:rsid w:val="00B13D95"/>
    <w:rsid w:val="00B16CAE"/>
    <w:rsid w:val="00B40B27"/>
    <w:rsid w:val="00B73D6B"/>
    <w:rsid w:val="00B7584A"/>
    <w:rsid w:val="00B8210D"/>
    <w:rsid w:val="00BA4DCC"/>
    <w:rsid w:val="00BB6DE9"/>
    <w:rsid w:val="00BE28BF"/>
    <w:rsid w:val="00C45F2C"/>
    <w:rsid w:val="00C57C33"/>
    <w:rsid w:val="00C90B61"/>
    <w:rsid w:val="00CD7890"/>
    <w:rsid w:val="00CF3420"/>
    <w:rsid w:val="00D00067"/>
    <w:rsid w:val="00D0268B"/>
    <w:rsid w:val="00D510F6"/>
    <w:rsid w:val="00D73154"/>
    <w:rsid w:val="00D8554E"/>
    <w:rsid w:val="00DA4EF0"/>
    <w:rsid w:val="00DC2AEC"/>
    <w:rsid w:val="00DE02B0"/>
    <w:rsid w:val="00DF36E8"/>
    <w:rsid w:val="00E22245"/>
    <w:rsid w:val="00E2694E"/>
    <w:rsid w:val="00E2746A"/>
    <w:rsid w:val="00E41508"/>
    <w:rsid w:val="00E6293D"/>
    <w:rsid w:val="00E84441"/>
    <w:rsid w:val="00EA2B75"/>
    <w:rsid w:val="00ED3844"/>
    <w:rsid w:val="00F602D7"/>
    <w:rsid w:val="00F83869"/>
    <w:rsid w:val="00F96AA3"/>
    <w:rsid w:val="00FD3CF0"/>
    <w:rsid w:val="00FE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AE9A"/>
  <w15:docId w15:val="{FA98D8FD-164A-414E-9113-9AA8BE5C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DCC"/>
  </w:style>
  <w:style w:type="paragraph" w:styleId="1">
    <w:name w:val="heading 1"/>
    <w:basedOn w:val="10"/>
    <w:next w:val="10"/>
    <w:rsid w:val="00B16C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16C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16C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16CA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16C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16CA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16CAE"/>
  </w:style>
  <w:style w:type="table" w:customStyle="1" w:styleId="TableNormal">
    <w:name w:val="Table Normal"/>
    <w:rsid w:val="00B16C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6CA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16C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16C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B16C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B16C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B16C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B16CA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B16CA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List Paragraph"/>
    <w:basedOn w:val="a"/>
    <w:uiPriority w:val="34"/>
    <w:qFormat/>
    <w:rsid w:val="006116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6">
    <w:name w:val="Font Style36"/>
    <w:rsid w:val="00936904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93690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rsid w:val="00936904"/>
    <w:pPr>
      <w:widowControl w:val="0"/>
      <w:autoSpaceDE w:val="0"/>
      <w:autoSpaceDN w:val="0"/>
      <w:adjustRightInd w:val="0"/>
      <w:spacing w:line="20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45F2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901B05"/>
  </w:style>
  <w:style w:type="paragraph" w:styleId="ac">
    <w:name w:val="footnote text"/>
    <w:basedOn w:val="a"/>
    <w:link w:val="ad"/>
    <w:uiPriority w:val="99"/>
    <w:semiHidden/>
    <w:unhideWhenUsed/>
    <w:rsid w:val="0050445B"/>
  </w:style>
  <w:style w:type="character" w:customStyle="1" w:styleId="ad">
    <w:name w:val="Текст сноски Знак"/>
    <w:basedOn w:val="a0"/>
    <w:link w:val="ac"/>
    <w:uiPriority w:val="99"/>
    <w:semiHidden/>
    <w:rsid w:val="0050445B"/>
  </w:style>
  <w:style w:type="character" w:styleId="ae">
    <w:name w:val="footnote reference"/>
    <w:basedOn w:val="a0"/>
    <w:uiPriority w:val="99"/>
    <w:semiHidden/>
    <w:unhideWhenUsed/>
    <w:rsid w:val="0050445B"/>
    <w:rPr>
      <w:vertAlign w:val="superscript"/>
    </w:rPr>
  </w:style>
  <w:style w:type="table" w:styleId="af">
    <w:name w:val="Table Grid"/>
    <w:basedOn w:val="a1"/>
    <w:uiPriority w:val="59"/>
    <w:rsid w:val="00B13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__item"/>
    <w:basedOn w:val="a"/>
    <w:rsid w:val="00D000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D0006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0067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2C52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725F1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25F10"/>
  </w:style>
  <w:style w:type="paragraph" w:styleId="af4">
    <w:name w:val="footer"/>
    <w:basedOn w:val="a"/>
    <w:link w:val="af5"/>
    <w:uiPriority w:val="99"/>
    <w:unhideWhenUsed/>
    <w:rsid w:val="00725F1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25F10"/>
  </w:style>
  <w:style w:type="character" w:customStyle="1" w:styleId="apple-converted-space">
    <w:name w:val="apple-converted-space"/>
    <w:basedOn w:val="a0"/>
    <w:rsid w:val="004A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6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3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3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4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1801/" TargetMode="External"/><Relationship Id="rId13" Type="http://schemas.openxmlformats.org/officeDocument/2006/relationships/hyperlink" Target="http://wcode.ru/" TargetMode="External"/><Relationship Id="rId18" Type="http://schemas.openxmlformats.org/officeDocument/2006/relationships/hyperlink" Target="http://www.berezowka.narod.ru/" TargetMode="External"/><Relationship Id="rId26" Type="http://schemas.openxmlformats.org/officeDocument/2006/relationships/hyperlink" Target="http://www.arngren.ne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heworldsworstwebsiteever.com/" TargetMode="External"/><Relationship Id="rId34" Type="http://schemas.openxmlformats.org/officeDocument/2006/relationships/hyperlink" Target="http://heraldry.hobby.ru/flags/repfl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html.net" TargetMode="External"/><Relationship Id="rId17" Type="http://schemas.openxmlformats.org/officeDocument/2006/relationships/hyperlink" Target="http://www.webclub.ru" TargetMode="External"/><Relationship Id="rId25" Type="http://schemas.openxmlformats.org/officeDocument/2006/relationships/hyperlink" Target="http://www.supercreativ.narod.ru/" TargetMode="External"/><Relationship Id="rId33" Type="http://schemas.openxmlformats.org/officeDocument/2006/relationships/hyperlink" Target="https://timecube.2enp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elp.mymoney.ru" TargetMode="External"/><Relationship Id="rId20" Type="http://schemas.openxmlformats.org/officeDocument/2006/relationships/hyperlink" Target="http://zaryafood.narod.ru/" TargetMode="External"/><Relationship Id="rId29" Type="http://schemas.openxmlformats.org/officeDocument/2006/relationships/hyperlink" Target="http://www.bellads.inf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tml.manual.ru/" TargetMode="External"/><Relationship Id="rId24" Type="http://schemas.openxmlformats.org/officeDocument/2006/relationships/hyperlink" Target="http://www.krovativam.ru/" TargetMode="External"/><Relationship Id="rId32" Type="http://schemas.openxmlformats.org/officeDocument/2006/relationships/hyperlink" Target="https://www.art.yale.ed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otik.ru/~robot/sale/web.htm" TargetMode="External"/><Relationship Id="rId23" Type="http://schemas.openxmlformats.org/officeDocument/2006/relationships/hyperlink" Target="https://www.wrdaonline.org/" TargetMode="External"/><Relationship Id="rId28" Type="http://schemas.openxmlformats.org/officeDocument/2006/relationships/hyperlink" Target="http://www.spaceistheplace.ca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consultant.ru/document/cons_doc_LAW_305/" TargetMode="External"/><Relationship Id="rId19" Type="http://schemas.openxmlformats.org/officeDocument/2006/relationships/hyperlink" Target="http://magomir.ru/old/halet/2-3.html" TargetMode="External"/><Relationship Id="rId31" Type="http://schemas.openxmlformats.org/officeDocument/2006/relationships/hyperlink" Target="https://mednat.ne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8968/" TargetMode="External"/><Relationship Id="rId14" Type="http://schemas.openxmlformats.org/officeDocument/2006/relationships/hyperlink" Target="http://www.artlebedev.ru/kovodstvo/" TargetMode="External"/><Relationship Id="rId22" Type="http://schemas.openxmlformats.org/officeDocument/2006/relationships/hyperlink" Target="http://ronoslund.com/" TargetMode="External"/><Relationship Id="rId27" Type="http://schemas.openxmlformats.org/officeDocument/2006/relationships/hyperlink" Target="https://jamilin.com/" TargetMode="External"/><Relationship Id="rId30" Type="http://schemas.openxmlformats.org/officeDocument/2006/relationships/hyperlink" Target="http://www.patimex.com/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0159B-D9DA-4A75-AB59-C5AC4DDB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3594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Татьяна Петровна</dc:creator>
  <cp:lastModifiedBy>Борисова Анастасия Дмитриевна</cp:lastModifiedBy>
  <cp:revision>7</cp:revision>
  <dcterms:created xsi:type="dcterms:W3CDTF">2020-11-26T13:15:00Z</dcterms:created>
  <dcterms:modified xsi:type="dcterms:W3CDTF">2021-02-08T08:19:00Z</dcterms:modified>
</cp:coreProperties>
</file>